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B0" w:rsidRDefault="009473CA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Small Group Material w/b March 18</w:t>
      </w:r>
      <w:r>
        <w:rPr>
          <w:b/>
          <w:bCs/>
          <w:vertAlign w:val="superscript"/>
        </w:rPr>
        <w:t>th</w:t>
      </w:r>
    </w:p>
    <w:p w:rsidR="008824B0" w:rsidRDefault="009473CA">
      <w:pPr>
        <w:pStyle w:val="Body"/>
        <w:rPr>
          <w:b/>
          <w:bCs/>
        </w:rPr>
      </w:pPr>
      <w:r>
        <w:rPr>
          <w:b/>
          <w:bCs/>
        </w:rPr>
        <w:t>The Beatitudes: Contemplation</w:t>
      </w:r>
    </w:p>
    <w:p w:rsidR="008824B0" w:rsidRDefault="008824B0">
      <w:pPr>
        <w:pStyle w:val="Body"/>
        <w:rPr>
          <w:b/>
          <w:bCs/>
        </w:rPr>
      </w:pPr>
    </w:p>
    <w:p w:rsidR="008824B0" w:rsidRDefault="009473CA">
      <w:pPr>
        <w:pStyle w:val="Body"/>
        <w:rPr>
          <w:i/>
          <w:iCs/>
        </w:rPr>
      </w:pPr>
      <w:r>
        <w:rPr>
          <w:i/>
          <w:iCs/>
        </w:rPr>
        <w:t>Welcome</w:t>
      </w:r>
    </w:p>
    <w:p w:rsidR="008824B0" w:rsidRDefault="009473CA">
      <w:pPr>
        <w:pStyle w:val="Body"/>
      </w:pPr>
      <w:r>
        <w:t>What places or activities or times of day cause/help us to feel more contemplative?</w:t>
      </w:r>
    </w:p>
    <w:p w:rsidR="008824B0" w:rsidRDefault="008824B0">
      <w:pPr>
        <w:pStyle w:val="Body"/>
      </w:pPr>
    </w:p>
    <w:p w:rsidR="008824B0" w:rsidRDefault="009473CA">
      <w:pPr>
        <w:pStyle w:val="Body"/>
        <w:rPr>
          <w:i/>
          <w:iCs/>
        </w:rPr>
      </w:pPr>
      <w:r>
        <w:rPr>
          <w:i/>
          <w:iCs/>
        </w:rPr>
        <w:t>Worship</w:t>
      </w:r>
    </w:p>
    <w:p w:rsidR="008824B0" w:rsidRDefault="009473CA">
      <w:pPr>
        <w:pStyle w:val="Body"/>
      </w:pPr>
      <w:r>
        <w:t>The Lord</w:t>
      </w:r>
      <w:r>
        <w:rPr>
          <w:lang w:val="fr-FR"/>
        </w:rPr>
        <w:t>’</w:t>
      </w:r>
      <w:r>
        <w:rPr>
          <w:lang w:val="nl-NL"/>
        </w:rPr>
        <w:t>s My Shepherd (I Will Trust in You Alone)</w:t>
      </w:r>
    </w:p>
    <w:p w:rsidR="008824B0" w:rsidRDefault="009473CA">
      <w:pPr>
        <w:pStyle w:val="Body"/>
      </w:pPr>
      <w:hyperlink r:id="rId7" w:history="1">
        <w:r>
          <w:rPr>
            <w:rStyle w:val="Hyperlink0"/>
            <w:lang w:val="nl-NL"/>
          </w:rPr>
          <w:t>https://www.youtube.com/watch?v=pN4tPkX0MG0</w:t>
        </w:r>
      </w:hyperlink>
    </w:p>
    <w:p w:rsidR="008824B0" w:rsidRDefault="008824B0">
      <w:pPr>
        <w:pStyle w:val="Body"/>
      </w:pPr>
    </w:p>
    <w:p w:rsidR="008824B0" w:rsidRDefault="009473CA">
      <w:pPr>
        <w:pStyle w:val="Body"/>
        <w:rPr>
          <w:i/>
          <w:iCs/>
        </w:rPr>
      </w:pPr>
      <w:r>
        <w:rPr>
          <w:i/>
          <w:iCs/>
        </w:rPr>
        <w:t>Word</w:t>
      </w:r>
    </w:p>
    <w:p w:rsidR="008824B0" w:rsidRDefault="009473CA">
      <w:pPr>
        <w:pStyle w:val="Body"/>
      </w:pPr>
      <w:r>
        <w:t>Re-read Matthew 5 verses 1-9.</w:t>
      </w:r>
    </w:p>
    <w:p w:rsidR="008824B0" w:rsidRDefault="009473CA">
      <w:pPr>
        <w:pStyle w:val="ListParagraph"/>
        <w:numPr>
          <w:ilvl w:val="0"/>
          <w:numId w:val="2"/>
        </w:numPr>
      </w:pPr>
      <w:r>
        <w:t xml:space="preserve">Before he begins his sermon on the mount, Jesus withdraws from the crowd. Throughout the gospels, he often seeks out space to be </w:t>
      </w:r>
      <w:r>
        <w:t>alone or in a smaller group. Look up:</w:t>
      </w:r>
    </w:p>
    <w:p w:rsidR="008824B0" w:rsidRDefault="009473CA">
      <w:pPr>
        <w:pStyle w:val="Body"/>
        <w:ind w:firstLine="720"/>
      </w:pPr>
      <w:r>
        <w:t>Mark 1: 35 and Luke 5: 16</w:t>
      </w:r>
    </w:p>
    <w:p w:rsidR="008824B0" w:rsidRDefault="009473CA">
      <w:pPr>
        <w:pStyle w:val="Body"/>
        <w:ind w:firstLine="720"/>
      </w:pPr>
      <w:r>
        <w:t xml:space="preserve">Why do you think Jesus makes this a habit? What does it suggest about his priorities? </w:t>
      </w:r>
    </w:p>
    <w:p w:rsidR="008824B0" w:rsidRDefault="009473CA">
      <w:pPr>
        <w:pStyle w:val="Body"/>
        <w:ind w:firstLine="720"/>
      </w:pPr>
      <w:r>
        <w:rPr>
          <w:b/>
          <w:bCs/>
        </w:rPr>
        <w:t>You might like to watch this video produced by the Diocese to go with this course:</w:t>
      </w:r>
      <w:r>
        <w:t xml:space="preserve"> </w:t>
      </w:r>
      <w:r>
        <w:rPr>
          <w:lang w:val="pt-PT"/>
        </w:rPr>
        <w:t>https://vimeo.com/2404</w:t>
      </w:r>
      <w:r>
        <w:rPr>
          <w:lang w:val="pt-PT"/>
        </w:rPr>
        <w:t>55224</w:t>
      </w:r>
    </w:p>
    <w:p w:rsidR="008824B0" w:rsidRDefault="009473CA">
      <w:pPr>
        <w:pStyle w:val="ListParagraph"/>
        <w:numPr>
          <w:ilvl w:val="0"/>
          <w:numId w:val="2"/>
        </w:numPr>
      </w:pPr>
      <w:r>
        <w:t>How do you like to spend time with God? Are there habits or routines that you find particularly helpful?</w:t>
      </w:r>
    </w:p>
    <w:p w:rsidR="008824B0" w:rsidRDefault="009473CA">
      <w:pPr>
        <w:pStyle w:val="ListParagraph"/>
        <w:numPr>
          <w:ilvl w:val="0"/>
          <w:numId w:val="2"/>
        </w:numPr>
      </w:pPr>
      <w:r>
        <w:t xml:space="preserve">‘Blessed are the poor in spirit for theirs is the kingdom of God’ – how are we ‘poor in spirit’ before God? </w:t>
      </w:r>
    </w:p>
    <w:p w:rsidR="008824B0" w:rsidRDefault="009473CA">
      <w:pPr>
        <w:pStyle w:val="ListParagraph"/>
        <w:numPr>
          <w:ilvl w:val="0"/>
          <w:numId w:val="2"/>
        </w:numPr>
      </w:pPr>
      <w:r>
        <w:t>How aware are we on a day to day bas</w:t>
      </w:r>
      <w:r>
        <w:t>is of our need for and dependence on God? What would help us to be more aware?</w:t>
      </w:r>
    </w:p>
    <w:p w:rsidR="008824B0" w:rsidRDefault="009473CA">
      <w:pPr>
        <w:pStyle w:val="ListParagraph"/>
        <w:numPr>
          <w:ilvl w:val="0"/>
          <w:numId w:val="2"/>
        </w:numPr>
      </w:pPr>
      <w:r>
        <w:t>“Blessed are the meek” – how would you define meek? Can you think of any examples of meekness from people you’ve met or know? What do you think Jesus means when he says the meek</w:t>
      </w:r>
      <w:r>
        <w:t xml:space="preserve"> will inherit the earth?</w:t>
      </w:r>
    </w:p>
    <w:p w:rsidR="008824B0" w:rsidRDefault="009473CA">
      <w:pPr>
        <w:pStyle w:val="ListParagraph"/>
        <w:numPr>
          <w:ilvl w:val="0"/>
          <w:numId w:val="2"/>
        </w:numPr>
      </w:pPr>
      <w:r>
        <w:t xml:space="preserve">“Blessed are the pure in heart”. </w:t>
      </w:r>
      <w:r>
        <w:rPr>
          <w:b/>
          <w:bCs/>
        </w:rPr>
        <w:t>Read Matthew 6 verses 1-7</w:t>
      </w:r>
    </w:p>
    <w:p w:rsidR="008824B0" w:rsidRDefault="009473CA">
      <w:pPr>
        <w:pStyle w:val="ListParagraph"/>
      </w:pPr>
      <w:r>
        <w:t>Jesus wants us to live from the inside out not the outside in – he unpacks some of what this means in his teaching on secret giving, secret prayer and the inner life.</w:t>
      </w:r>
    </w:p>
    <w:p w:rsidR="008824B0" w:rsidRDefault="009473CA">
      <w:pPr>
        <w:pStyle w:val="ListParagraph"/>
        <w:numPr>
          <w:ilvl w:val="0"/>
          <w:numId w:val="4"/>
        </w:numPr>
      </w:pPr>
      <w:r>
        <w:t xml:space="preserve">When </w:t>
      </w:r>
      <w:r>
        <w:t xml:space="preserve">is it tempting to </w:t>
      </w:r>
      <w:proofErr w:type="spellStart"/>
      <w:r>
        <w:t>prioritise</w:t>
      </w:r>
      <w:proofErr w:type="spellEnd"/>
      <w:r>
        <w:t xml:space="preserve"> good deeds or actions over our inner life with God?</w:t>
      </w:r>
    </w:p>
    <w:p w:rsidR="008824B0" w:rsidRDefault="009473CA">
      <w:pPr>
        <w:pStyle w:val="ListParagraph"/>
        <w:numPr>
          <w:ilvl w:val="0"/>
          <w:numId w:val="4"/>
        </w:numPr>
      </w:pPr>
      <w:r>
        <w:t>What are some of the challenges of going into your room, closing the door and praying to your Father who is unseen, as Jesus instructs us to do?</w:t>
      </w:r>
    </w:p>
    <w:p w:rsidR="008824B0" w:rsidRDefault="009473CA">
      <w:pPr>
        <w:pStyle w:val="ListParagraph"/>
        <w:numPr>
          <w:ilvl w:val="0"/>
          <w:numId w:val="4"/>
        </w:numPr>
      </w:pPr>
      <w:r>
        <w:t>How do we tackle these challen</w:t>
      </w:r>
      <w:r>
        <w:t>ges so that spending time with God is part of our day?</w:t>
      </w:r>
    </w:p>
    <w:p w:rsidR="008824B0" w:rsidRDefault="008824B0">
      <w:pPr>
        <w:pStyle w:val="Body"/>
      </w:pPr>
    </w:p>
    <w:p w:rsidR="008824B0" w:rsidRDefault="009473CA">
      <w:pPr>
        <w:pStyle w:val="Body"/>
        <w:rPr>
          <w:i/>
          <w:iCs/>
        </w:rPr>
      </w:pPr>
      <w:r>
        <w:rPr>
          <w:i/>
          <w:iCs/>
        </w:rPr>
        <w:t>Witness</w:t>
      </w:r>
      <w:r>
        <w:rPr>
          <w:i/>
          <w:iCs/>
        </w:rPr>
        <w:t xml:space="preserve"> </w:t>
      </w:r>
    </w:p>
    <w:p w:rsidR="008824B0" w:rsidRDefault="009473CA">
      <w:pPr>
        <w:pStyle w:val="Body"/>
      </w:pPr>
      <w:r>
        <w:t>Reflect on the three beatitudes we have focused on today: ‘</w:t>
      </w:r>
      <w:r>
        <w:rPr>
          <w:lang w:val="nl-NL"/>
        </w:rPr>
        <w:t>poor in spirit</w:t>
      </w:r>
      <w:r>
        <w:rPr>
          <w:lang w:val="fr-FR"/>
        </w:rPr>
        <w:t>’</w:t>
      </w:r>
      <w:r>
        <w:t>, ‘</w:t>
      </w:r>
      <w:r>
        <w:rPr>
          <w:lang w:val="nl-NL"/>
        </w:rPr>
        <w:t>meek</w:t>
      </w:r>
      <w:r>
        <w:rPr>
          <w:lang w:val="fr-FR"/>
        </w:rPr>
        <w:t>’</w:t>
      </w:r>
      <w:r>
        <w:t>, ‘</w:t>
      </w:r>
      <w:r>
        <w:rPr>
          <w:lang w:val="nl-NL"/>
        </w:rPr>
        <w:t>pure in heart</w:t>
      </w:r>
      <w:r>
        <w:rPr>
          <w:lang w:val="fr-FR"/>
        </w:rPr>
        <w:t>’</w:t>
      </w:r>
      <w:r>
        <w:t xml:space="preserve">. Is there one of these that particularly speaks to us as we reflect on how we spend time </w:t>
      </w:r>
      <w:r>
        <w:t>with God? What habits can we put in place to ensure that there is space for us to meet with God each day?</w:t>
      </w:r>
    </w:p>
    <w:p w:rsidR="008824B0" w:rsidRDefault="009473CA">
      <w:pPr>
        <w:pStyle w:val="Body"/>
      </w:pPr>
      <w:r>
        <w:t>Pray for our witness this Easter, both as individuals and as a church.</w:t>
      </w:r>
    </w:p>
    <w:sectPr w:rsidR="008824B0">
      <w:headerReference w:type="default" r:id="rId8"/>
      <w:footerReference w:type="default" r:id="rId9"/>
      <w:pgSz w:w="16838" w:h="11906" w:orient="landscape"/>
      <w:pgMar w:top="1440" w:right="1440" w:bottom="1080" w:left="1440" w:header="708" w:footer="708" w:gutter="0"/>
      <w:cols w:num="2" w:space="720" w:equalWidth="0">
        <w:col w:w="6630" w:space="698"/>
        <w:col w:w="663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CA" w:rsidRDefault="009473CA">
      <w:r>
        <w:separator/>
      </w:r>
    </w:p>
  </w:endnote>
  <w:endnote w:type="continuationSeparator" w:id="0">
    <w:p w:rsidR="009473CA" w:rsidRDefault="0094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B0" w:rsidRDefault="008824B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CA" w:rsidRDefault="009473CA">
      <w:r>
        <w:separator/>
      </w:r>
    </w:p>
  </w:footnote>
  <w:footnote w:type="continuationSeparator" w:id="0">
    <w:p w:rsidR="009473CA" w:rsidRDefault="0094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B0" w:rsidRDefault="008824B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78B"/>
    <w:multiLevelType w:val="hybridMultilevel"/>
    <w:tmpl w:val="13E24844"/>
    <w:numStyleLink w:val="ImportedStyle1"/>
  </w:abstractNum>
  <w:abstractNum w:abstractNumId="1" w15:restartNumberingAfterBreak="0">
    <w:nsid w:val="4ACA60EE"/>
    <w:multiLevelType w:val="hybridMultilevel"/>
    <w:tmpl w:val="7F542F6C"/>
    <w:numStyleLink w:val="ImportedStyle2"/>
  </w:abstractNum>
  <w:abstractNum w:abstractNumId="2" w15:restartNumberingAfterBreak="0">
    <w:nsid w:val="5DD50B0E"/>
    <w:multiLevelType w:val="hybridMultilevel"/>
    <w:tmpl w:val="7F542F6C"/>
    <w:styleLink w:val="ImportedStyle2"/>
    <w:lvl w:ilvl="0" w:tplc="97D415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0FDCE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6DB9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8212E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8B9A6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A12A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64C70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A3DD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CBF7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7F46CE"/>
    <w:multiLevelType w:val="hybridMultilevel"/>
    <w:tmpl w:val="13E24844"/>
    <w:styleLink w:val="ImportedStyle1"/>
    <w:lvl w:ilvl="0" w:tplc="CA6ADE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CC9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0D81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235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0B2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01790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207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0A3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67A7E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0"/>
    <w:rsid w:val="00881347"/>
    <w:rsid w:val="008824B0"/>
    <w:rsid w:val="009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17BEA-8B07-4B19-9C42-044337D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4tPkX0M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2018-03-09T12:29:00Z</dcterms:created>
  <dcterms:modified xsi:type="dcterms:W3CDTF">2018-03-09T12:29:00Z</dcterms:modified>
</cp:coreProperties>
</file>