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Fonts w:ascii="Calibri" w:cs="Calibri" w:hAnsi="Calibri" w:eastAsia="Calibri"/>
          <w:sz w:val="24"/>
          <w:szCs w:val="24"/>
        </w:rPr>
      </w:pPr>
      <w:r>
        <w:rPr>
          <w:rFonts w:ascii="Calibri" w:cs="Calibri" w:hAnsi="Calibri" w:eastAsia="Calibri"/>
          <w:caps w:val="1"/>
          <w:color w:val="4f81bd"/>
          <w:spacing w:val="10"/>
          <w:kern w:val="28"/>
          <w:sz w:val="40"/>
          <w:szCs w:val="40"/>
          <w:u w:val="single" w:color="4f81bd"/>
          <w:rtl w:val="0"/>
          <w:lang w:val="en-US"/>
        </w:rPr>
        <w:t>THE CREED: I BELIEVE IN the holy spirit</w:t>
      </w:r>
    </w:p>
    <w:p>
      <w:pPr>
        <w:pStyle w:val="Normal.0"/>
        <w:rPr>
          <w:rFonts w:ascii="Cambria" w:cs="Cambria" w:hAnsi="Cambria" w:eastAsia="Cambria"/>
          <w:color w:val="336699"/>
          <w:sz w:val="28"/>
          <w:szCs w:val="28"/>
          <w:u w:color="336699"/>
        </w:rPr>
      </w:pPr>
      <w:r>
        <w:rPr>
          <w:rFonts w:ascii="Cambria" w:cs="Cambria" w:hAnsi="Cambria" w:eastAsia="Cambria"/>
          <w:color w:val="336699"/>
          <w:sz w:val="28"/>
          <w:szCs w:val="28"/>
          <w:u w:color="336699"/>
          <w:rtl w:val="0"/>
          <w:lang w:val="en-US"/>
        </w:rPr>
        <w:t>Apr-Jun 2017</w:t>
      </w:r>
    </w:p>
    <w:p>
      <w:pPr>
        <w:pStyle w:val="Normal.0"/>
        <w:rPr>
          <w:rFonts w:ascii="Cambria" w:cs="Cambria" w:hAnsi="Cambria" w:eastAsia="Cambria"/>
          <w:color w:val="336699"/>
          <w:sz w:val="28"/>
          <w:szCs w:val="28"/>
          <w:u w:color="336699"/>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cs="Calibri" w:hAnsi="Calibri" w:eastAsia="Calibri"/>
          <w:b w:val="1"/>
          <w:bCs w:val="1"/>
          <w:caps w:val="1"/>
          <w:color w:val="ffffff"/>
          <w:spacing w:val="15"/>
          <w:sz w:val="22"/>
          <w:szCs w:val="22"/>
          <w:u w:color="ffffff"/>
          <w:rtl w:val="0"/>
          <w:lang w:val="en-US"/>
        </w:rPr>
        <w:t>about these notes</w:t>
      </w:r>
    </w:p>
    <w:p>
      <w:pPr>
        <w:pStyle w:val="Normal.0"/>
        <w:rPr>
          <w:rFonts w:ascii="Calibri" w:cs="Calibri" w:hAnsi="Calibri" w:eastAsia="Calibri"/>
          <w:b w:val="1"/>
          <w:bCs w:val="1"/>
          <w:sz w:val="24"/>
          <w:szCs w:val="24"/>
          <w:u w:val="single"/>
        </w:rPr>
      </w:pPr>
    </w:p>
    <w:p>
      <w:pPr>
        <w:pStyle w:val="Normal.0"/>
        <w:rPr>
          <w:rFonts w:ascii="Calibri" w:cs="Calibri" w:hAnsi="Calibri" w:eastAsia="Calibri"/>
        </w:rPr>
      </w:pPr>
      <w:r>
        <w:rPr>
          <w:rFonts w:ascii="Calibri" w:cs="Calibri" w:hAnsi="Calibri" w:eastAsia="Calibri"/>
          <w:rtl w:val="0"/>
          <w:lang w:val="en-US"/>
        </w:rPr>
        <w:t xml:space="preserve">Although I hope that they will be useful also to individuals, these notes are intended to assist disciple group leaders as they prepare to lead a session for their group. They will serve you best if you DO NOT SIMPLY SIT AND READ THEM TO YOUR GROUP. I am anticipating that the leader will look at them prayerfully in advance of the session, using them as a prompt or guide to your discussions according to the particular circumstances of your groups. I hope that they will prove useful as you invite the Holy Spirit to lead you into a deeper knowledge of what Jesus wants for your lives. </w:t>
      </w:r>
    </w:p>
    <w:p>
      <w:pPr>
        <w:pStyle w:val="Normal.0"/>
        <w:rPr>
          <w:rFonts w:ascii="Calibri" w:cs="Calibri" w:hAnsi="Calibri" w:eastAsia="Calibri"/>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cs="Calibri" w:hAnsi="Calibri" w:eastAsia="Calibri"/>
          <w:b w:val="1"/>
          <w:bCs w:val="1"/>
          <w:caps w:val="1"/>
          <w:color w:val="ffffff"/>
          <w:spacing w:val="15"/>
          <w:sz w:val="22"/>
          <w:szCs w:val="22"/>
          <w:u w:color="ffffff"/>
          <w:rtl w:val="0"/>
          <w:lang w:val="en-US"/>
        </w:rPr>
        <w:t>Introduction to the series</w:t>
      </w:r>
    </w:p>
    <w:p>
      <w:pPr>
        <w:pStyle w:val="Normal.0"/>
        <w:rPr>
          <w:rFonts w:ascii="Calibri" w:cs="Calibri" w:hAnsi="Calibri" w:eastAsia="Calibri"/>
        </w:rPr>
      </w:pPr>
    </w:p>
    <w:tbl>
      <w:tblPr>
        <w:tblW w:w="9047"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9"/>
        <w:gridCol w:w="3066"/>
        <w:gridCol w:w="2742"/>
      </w:tblGrid>
      <w:tr>
        <w:tblPrEx>
          <w:shd w:val="clear" w:color="auto" w:fill="ced7e7"/>
        </w:tblPrEx>
        <w:trPr>
          <w:trHeight w:val="93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23</w:t>
            </w:r>
            <w:r>
              <w:rPr>
                <w:vertAlign w:val="superscript"/>
                <w:rtl w:val="0"/>
                <w:lang w:val="en-US"/>
              </w:rPr>
              <w:t>rd</w:t>
            </w:r>
            <w:r>
              <w:rPr>
                <w:rtl w:val="0"/>
                <w:lang w:val="en-US"/>
              </w:rPr>
              <w:t xml:space="preserve"> April</w:t>
            </w:r>
          </w:p>
          <w:p>
            <w:pPr>
              <w:pStyle w:val="Normal.0"/>
              <w:bidi w:val="0"/>
              <w:ind w:left="0" w:right="0" w:firstLine="274"/>
              <w:jc w:val="center"/>
              <w:rPr>
                <w:b w:val="1"/>
                <w:bCs w:val="1"/>
                <w:rtl w:val="0"/>
              </w:rPr>
            </w:pPr>
            <w:r>
              <w:rPr>
                <w:b w:val="1"/>
                <w:bCs w:val="1"/>
                <w:rtl w:val="0"/>
                <w:lang w:val="en-US"/>
              </w:rPr>
              <w:t xml:space="preserve">I believe in the Holy Spirit: </w:t>
            </w:r>
          </w:p>
          <w:p>
            <w:pPr>
              <w:pStyle w:val="Normal.0"/>
              <w:ind w:firstLine="274"/>
              <w:jc w:val="center"/>
            </w:pPr>
            <w:r>
              <w:rPr>
                <w:b w:val="1"/>
                <w:bCs w:val="1"/>
                <w:rtl w:val="0"/>
                <w:lang w:val="en-US"/>
              </w:rPr>
              <w:t>Life-giving Spirit</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u w:color="ff2600"/>
              </w:rPr>
            </w:pPr>
            <w:r>
              <w:rPr>
                <w:u w:color="ff2600"/>
                <w:rtl w:val="0"/>
                <w:lang w:val="en-US"/>
              </w:rPr>
              <w:t>30</w:t>
            </w:r>
            <w:r>
              <w:rPr>
                <w:u w:color="ff2600"/>
                <w:vertAlign w:val="superscript"/>
                <w:rtl w:val="0"/>
                <w:lang w:val="en-US"/>
              </w:rPr>
              <w:t>th</w:t>
            </w:r>
            <w:r>
              <w:rPr>
                <w:u w:color="ff2600"/>
                <w:rtl w:val="0"/>
                <w:lang w:val="en-US"/>
              </w:rPr>
              <w:t xml:space="preserve"> April</w:t>
            </w:r>
          </w:p>
          <w:p>
            <w:pPr>
              <w:pStyle w:val="Normal.0"/>
              <w:bidi w:val="0"/>
              <w:ind w:left="0" w:right="0" w:firstLine="274"/>
              <w:jc w:val="center"/>
              <w:rPr>
                <w:b w:val="1"/>
                <w:bCs w:val="1"/>
                <w:u w:color="ff2600"/>
                <w:rtl w:val="0"/>
              </w:rPr>
            </w:pPr>
            <w:r>
              <w:rPr>
                <w:b w:val="1"/>
                <w:bCs w:val="1"/>
                <w:u w:color="ff2600"/>
                <w:rtl w:val="0"/>
                <w:lang w:val="en-US"/>
              </w:rPr>
              <w:t xml:space="preserve">I believe in the Holy Spirit: </w:t>
            </w:r>
          </w:p>
          <w:p>
            <w:pPr>
              <w:pStyle w:val="Normal.0"/>
              <w:ind w:firstLine="274"/>
              <w:jc w:val="center"/>
            </w:pPr>
            <w:r>
              <w:rPr>
                <w:b w:val="1"/>
                <w:bCs w:val="1"/>
                <w:u w:color="ff2600"/>
                <w:rtl w:val="0"/>
                <w:lang w:val="en-US"/>
              </w:rPr>
              <w:t>Spirit of Truth</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7</w:t>
            </w:r>
            <w:r>
              <w:rPr>
                <w:vertAlign w:val="superscript"/>
                <w:rtl w:val="0"/>
                <w:lang w:val="en-US"/>
              </w:rPr>
              <w:t>th</w:t>
            </w:r>
            <w:r>
              <w:rPr>
                <w:rtl w:val="0"/>
                <w:lang w:val="en-US"/>
              </w:rPr>
              <w:t xml:space="preserve"> May</w:t>
            </w:r>
          </w:p>
          <w:p>
            <w:pPr>
              <w:pStyle w:val="Normal.0"/>
              <w:bidi w:val="0"/>
              <w:ind w:left="0" w:right="0" w:firstLine="274"/>
              <w:jc w:val="center"/>
              <w:rPr>
                <w:b w:val="1"/>
                <w:bCs w:val="1"/>
                <w:rtl w:val="0"/>
              </w:rPr>
            </w:pPr>
            <w:r>
              <w:rPr>
                <w:b w:val="1"/>
                <w:bCs w:val="1"/>
                <w:rtl w:val="0"/>
                <w:lang w:val="en-US"/>
              </w:rPr>
              <w:t xml:space="preserve">I believe in the Holy Spirit: </w:t>
            </w:r>
          </w:p>
          <w:p>
            <w:pPr>
              <w:pStyle w:val="Normal.0"/>
              <w:ind w:firstLine="274"/>
              <w:jc w:val="center"/>
            </w:pPr>
            <w:r>
              <w:rPr>
                <w:b w:val="1"/>
                <w:bCs w:val="1"/>
                <w:rtl w:val="0"/>
                <w:lang w:val="en-US"/>
              </w:rPr>
              <w:t>Spirit of Unity</w:t>
            </w:r>
          </w:p>
        </w:tc>
      </w:tr>
      <w:tr>
        <w:tblPrEx>
          <w:shd w:val="clear" w:color="auto" w:fill="ced7e7"/>
        </w:tblPrEx>
        <w:trPr>
          <w:trHeight w:val="463" w:hRule="atLeast"/>
        </w:trPr>
        <w:tc>
          <w:tcPr>
            <w:tcW w:type="dxa" w:w="32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Ezekiel 37, 1 Cor 15:35-end</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u w:color="ff2600"/>
                <w:rtl w:val="0"/>
                <w:lang w:val="en-US"/>
              </w:rPr>
              <w:t>John 15:26-7, 16:12-15</w:t>
            </w:r>
          </w:p>
        </w:tc>
        <w:tc>
          <w:tcPr>
            <w:tcW w:type="dxa" w:w="2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Ephesians 4:1-7,11-13, John 17:20-23</w:t>
            </w:r>
          </w:p>
        </w:tc>
      </w:tr>
    </w:tbl>
    <w:p>
      <w:pPr>
        <w:pStyle w:val="Normal.0"/>
        <w:widowControl w:val="0"/>
        <w:ind w:left="540" w:hanging="540"/>
        <w:jc w:val="center"/>
        <w:rPr>
          <w:rFonts w:ascii="Calibri" w:cs="Calibri" w:hAnsi="Calibri" w:eastAsia="Calibri"/>
        </w:rPr>
      </w:pPr>
    </w:p>
    <w:p>
      <w:pPr>
        <w:pStyle w:val="Normal.0"/>
        <w:widowControl w:val="0"/>
        <w:ind w:left="432" w:hanging="432"/>
        <w:jc w:val="center"/>
        <w:rPr>
          <w:rFonts w:ascii="Calibri" w:cs="Calibri" w:hAnsi="Calibri" w:eastAsia="Calibri"/>
        </w:rPr>
      </w:pPr>
    </w:p>
    <w:p>
      <w:pPr>
        <w:pStyle w:val="Normal.0"/>
        <w:rPr>
          <w:rFonts w:ascii="Calibri" w:cs="Calibri" w:hAnsi="Calibri" w:eastAsia="Calibri"/>
          <w:b w:val="1"/>
          <w:bCs w:val="1"/>
        </w:rPr>
      </w:pPr>
    </w:p>
    <w:tbl>
      <w:tblPr>
        <w:tblW w:w="9047"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2"/>
        <w:gridCol w:w="2283"/>
        <w:gridCol w:w="2041"/>
        <w:gridCol w:w="2311"/>
      </w:tblGrid>
      <w:tr>
        <w:tblPrEx>
          <w:shd w:val="clear" w:color="auto" w:fill="ced7e7"/>
        </w:tblPrEx>
        <w:trPr>
          <w:trHeight w:val="115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rPr>
                <w:color w:val="ff2600"/>
                <w:u w:color="ff2600"/>
              </w:rPr>
            </w:pPr>
            <w:r>
              <w:rPr>
                <w:color w:val="ff2600"/>
                <w:u w:color="ff2600"/>
                <w:rtl w:val="0"/>
                <w:lang w:val="en-US"/>
              </w:rPr>
              <w:t>14</w:t>
            </w:r>
            <w:r>
              <w:rPr>
                <w:color w:val="ff2600"/>
                <w:u w:color="ff2600"/>
                <w:vertAlign w:val="superscript"/>
                <w:rtl w:val="0"/>
                <w:lang w:val="en-US"/>
              </w:rPr>
              <w:t>th</w:t>
            </w:r>
            <w:r>
              <w:rPr>
                <w:color w:val="ff2600"/>
                <w:u w:color="ff2600"/>
                <w:rtl w:val="0"/>
                <w:lang w:val="en-US"/>
              </w:rPr>
              <w:t xml:space="preserve"> May</w:t>
            </w:r>
          </w:p>
          <w:p>
            <w:pPr>
              <w:pStyle w:val="Normal.0"/>
              <w:bidi w:val="0"/>
              <w:ind w:left="0" w:right="0" w:firstLine="274"/>
              <w:jc w:val="center"/>
              <w:rPr>
                <w:b w:val="1"/>
                <w:bCs w:val="1"/>
                <w:color w:val="ff2600"/>
                <w:u w:color="ff2600"/>
                <w:rtl w:val="0"/>
              </w:rPr>
            </w:pPr>
            <w:r>
              <w:rPr>
                <w:b w:val="1"/>
                <w:bCs w:val="1"/>
                <w:color w:val="ff2600"/>
                <w:u w:color="ff2600"/>
                <w:rtl w:val="0"/>
                <w:lang w:val="en-US"/>
              </w:rPr>
              <w:t xml:space="preserve">I believe in the Holy Spirit: </w:t>
            </w:r>
          </w:p>
          <w:p>
            <w:pPr>
              <w:pStyle w:val="Normal.0"/>
              <w:ind w:firstLine="274"/>
              <w:jc w:val="center"/>
            </w:pPr>
            <w:r>
              <w:rPr>
                <w:b w:val="1"/>
                <w:bCs w:val="1"/>
                <w:color w:val="ff2600"/>
                <w:u w:color="ff2600"/>
                <w:rtl w:val="0"/>
                <w:lang w:val="en-US"/>
              </w:rPr>
              <w:t>Gift-giving Spirit 1</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21</w:t>
            </w:r>
            <w:r>
              <w:rPr>
                <w:vertAlign w:val="superscript"/>
                <w:rtl w:val="0"/>
                <w:lang w:val="en-US"/>
              </w:rPr>
              <w:t>st</w:t>
            </w:r>
            <w:r>
              <w:rPr>
                <w:rtl w:val="0"/>
                <w:lang w:val="en-US"/>
              </w:rPr>
              <w:t xml:space="preserve"> May</w:t>
            </w:r>
          </w:p>
          <w:p>
            <w:pPr>
              <w:pStyle w:val="Normal.0"/>
              <w:bidi w:val="0"/>
              <w:ind w:left="0" w:right="0" w:firstLine="274"/>
              <w:jc w:val="center"/>
              <w:rPr>
                <w:b w:val="1"/>
                <w:bCs w:val="1"/>
                <w:rtl w:val="0"/>
              </w:rPr>
            </w:pPr>
            <w:r>
              <w:rPr>
                <w:b w:val="1"/>
                <w:bCs w:val="1"/>
                <w:rtl w:val="0"/>
                <w:lang w:val="en-US"/>
              </w:rPr>
              <w:t xml:space="preserve">I believe in the Holy Spirit: </w:t>
            </w:r>
          </w:p>
          <w:p>
            <w:pPr>
              <w:pStyle w:val="Normal.0"/>
              <w:ind w:firstLine="274"/>
              <w:jc w:val="center"/>
            </w:pPr>
            <w:r>
              <w:rPr>
                <w:b w:val="1"/>
                <w:bCs w:val="1"/>
                <w:rtl w:val="0"/>
                <w:lang w:val="en-US"/>
              </w:rPr>
              <w:t>Gift-giving Spirit 2</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28</w:t>
            </w:r>
            <w:r>
              <w:rPr>
                <w:vertAlign w:val="superscript"/>
                <w:rtl w:val="0"/>
                <w:lang w:val="en-US"/>
              </w:rPr>
              <w:t>th</w:t>
            </w:r>
            <w:r>
              <w:rPr>
                <w:rtl w:val="0"/>
                <w:lang w:val="en-US"/>
              </w:rPr>
              <w:t xml:space="preserve"> May</w:t>
            </w:r>
          </w:p>
          <w:p>
            <w:pPr>
              <w:pStyle w:val="Normal.0"/>
              <w:bidi w:val="0"/>
              <w:ind w:left="0" w:right="0" w:firstLine="274"/>
              <w:jc w:val="center"/>
              <w:rPr>
                <w:b w:val="1"/>
                <w:bCs w:val="1"/>
                <w:rtl w:val="0"/>
              </w:rPr>
            </w:pPr>
            <w:r>
              <w:rPr>
                <w:b w:val="1"/>
                <w:bCs w:val="1"/>
                <w:rtl w:val="0"/>
                <w:lang w:val="en-US"/>
              </w:rPr>
              <w:t xml:space="preserve">I believe in the Son: </w:t>
            </w:r>
          </w:p>
          <w:p>
            <w:pPr>
              <w:pStyle w:val="Normal.0"/>
              <w:ind w:firstLine="274"/>
              <w:jc w:val="center"/>
            </w:pPr>
            <w:r>
              <w:rPr>
                <w:b w:val="1"/>
                <w:bCs w:val="1"/>
                <w:rtl w:val="0"/>
                <w:lang w:val="en-US"/>
              </w:rPr>
              <w:t>Who ascended into heaven</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4</w:t>
            </w:r>
            <w:r>
              <w:rPr>
                <w:vertAlign w:val="superscript"/>
                <w:rtl w:val="0"/>
                <w:lang w:val="en-US"/>
              </w:rPr>
              <w:t>th</w:t>
            </w:r>
            <w:r>
              <w:rPr>
                <w:rtl w:val="0"/>
                <w:lang w:val="en-US"/>
              </w:rPr>
              <w:t xml:space="preserve"> June</w:t>
            </w:r>
          </w:p>
          <w:p>
            <w:pPr>
              <w:pStyle w:val="Normal.0"/>
              <w:bidi w:val="0"/>
              <w:ind w:left="0" w:right="0" w:firstLine="274"/>
              <w:jc w:val="center"/>
              <w:rPr>
                <w:b w:val="1"/>
                <w:bCs w:val="1"/>
                <w:rtl w:val="0"/>
              </w:rPr>
            </w:pPr>
            <w:r>
              <w:rPr>
                <w:b w:val="1"/>
                <w:bCs w:val="1"/>
                <w:rtl w:val="0"/>
                <w:lang w:val="en-US"/>
              </w:rPr>
              <w:t xml:space="preserve">I believe in the Holy Spirit: </w:t>
            </w:r>
          </w:p>
          <w:p>
            <w:pPr>
              <w:pStyle w:val="Normal.0"/>
              <w:ind w:firstLine="274"/>
              <w:jc w:val="center"/>
            </w:pPr>
            <w:r>
              <w:rPr>
                <w:b w:val="1"/>
                <w:bCs w:val="1"/>
                <w:rtl w:val="0"/>
                <w:lang w:val="en-US"/>
              </w:rPr>
              <w:t>Who wants us to be filled</w:t>
            </w:r>
          </w:p>
        </w:tc>
      </w:tr>
      <w:tr>
        <w:tblPrEx>
          <w:shd w:val="clear" w:color="auto" w:fill="ced7e7"/>
        </w:tblPrEx>
        <w:trPr>
          <w:trHeight w:val="463" w:hRule="atLeast"/>
        </w:trPr>
        <w:tc>
          <w:tcPr>
            <w:tcW w:type="dxa" w:w="2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olor w:val="ff2600"/>
                <w:u w:color="ff2600"/>
                <w:rtl w:val="0"/>
                <w:lang w:val="en-US"/>
              </w:rPr>
              <w:t>1 Corinthians 12:1-11</w:t>
            </w:r>
          </w:p>
        </w:tc>
        <w:tc>
          <w:tcPr>
            <w:tcW w:type="dxa" w:w="22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Romans 12:3-8</w:t>
            </w:r>
          </w:p>
        </w:tc>
        <w:tc>
          <w:tcPr>
            <w:tcW w:type="dxa" w:w="2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17:1-11</w:t>
            </w:r>
          </w:p>
        </w:tc>
        <w:tc>
          <w:tcPr>
            <w:tcW w:type="dxa" w:w="23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tl w:val="0"/>
                <w:lang w:val="en-US"/>
              </w:rPr>
              <w:t>John 7:37-9, Ephesians 5:18-20</w:t>
            </w:r>
          </w:p>
        </w:tc>
      </w:tr>
    </w:tbl>
    <w:p>
      <w:pPr>
        <w:pStyle w:val="Normal.0"/>
        <w:widowControl w:val="0"/>
        <w:ind w:left="540" w:hanging="540"/>
        <w:jc w:val="center"/>
        <w:rPr>
          <w:rFonts w:ascii="Calibri" w:cs="Calibri" w:hAnsi="Calibri" w:eastAsia="Calibri"/>
          <w:b w:val="1"/>
          <w:bCs w:val="1"/>
        </w:rPr>
      </w:pPr>
    </w:p>
    <w:p>
      <w:pPr>
        <w:pStyle w:val="Default"/>
        <w:sectPr>
          <w:headerReference w:type="default" r:id="rId4"/>
          <w:footerReference w:type="default" r:id="rId5"/>
          <w:pgSz w:w="11900" w:h="16840" w:orient="portrait"/>
          <w:pgMar w:top="851" w:right="849" w:bottom="1276" w:left="1418" w:header="720" w:footer="222"/>
          <w:bidi w:val="0"/>
        </w:sectPr>
      </w:pPr>
    </w:p>
    <w:p>
      <w:pPr>
        <w:pStyle w:val="Default"/>
        <w:rPr>
          <w:rFonts w:ascii="Cambria" w:cs="Cambria" w:hAnsi="Cambria" w:eastAsia="Cambria"/>
          <w:color w:val="336699"/>
          <w:sz w:val="28"/>
          <w:szCs w:val="28"/>
          <w:u w:color="336699"/>
        </w:rPr>
      </w:pPr>
      <w:r>
        <w:rPr>
          <w:rFonts w:ascii="Cambria" w:cs="Cambria" w:hAnsi="Cambria" w:eastAsia="Cambria"/>
          <w:color w:val="336699"/>
          <w:sz w:val="28"/>
          <w:szCs w:val="28"/>
          <w:u w:color="336699"/>
          <w:rtl w:val="0"/>
          <w:lang w:val="en-US"/>
        </w:rPr>
        <w:t>The Nicene Creed</w:t>
      </w:r>
    </w:p>
    <w:p>
      <w:pPr>
        <w:pStyle w:val="Default"/>
        <w:rPr>
          <w:rFonts w:ascii="Cambria" w:cs="Cambria" w:hAnsi="Cambria" w:eastAsia="Cambria"/>
          <w:color w:val="336699"/>
          <w:sz w:val="28"/>
          <w:szCs w:val="28"/>
          <w:u w:color="336699"/>
        </w:rPr>
      </w:pPr>
    </w:p>
    <w:p>
      <w:pPr>
        <w:pStyle w:val="Default"/>
        <w:sectPr>
          <w:headerReference w:type="default" r:id="rId6"/>
          <w:footerReference w:type="default" r:id="rId7"/>
          <w:type w:val="continuous"/>
          <w:pgSz w:w="11900" w:h="16840" w:orient="portrait"/>
          <w:pgMar w:top="851" w:right="849" w:bottom="1276" w:left="1418" w:header="720" w:footer="222"/>
          <w:cols w:space="482" w:num="2" w:equalWidth="1"/>
          <w:bidi w:val="0"/>
        </w:sectPr>
      </w:pPr>
      <w:r>
        <w:rPr>
          <w:rFonts w:ascii="Calibri" w:cs="Calibri" w:hAnsi="Calibri" w:eastAsia="Calibri"/>
          <w:b w:val="1"/>
          <w:bCs w:val="1"/>
          <w:sz w:val="20"/>
          <w:szCs w:val="20"/>
          <w:rtl w:val="0"/>
          <w:lang w:val="de-DE"/>
        </w:rPr>
        <w:t>WE BELIEVE</w:t>
      </w:r>
      <w:r>
        <w:rPr>
          <w:rFonts w:ascii="Calibri" w:cs="Calibri" w:hAnsi="Calibri" w:eastAsia="Calibri"/>
          <w:sz w:val="20"/>
          <w:szCs w:val="20"/>
          <w:rtl w:val="0"/>
          <w:lang w:val="en-US"/>
        </w:rPr>
        <w:t xml:space="preserve"> in one God,</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the Father, the Almighty,</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maker of heaven and earth,</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of all that is, seen and unseen.</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cs="Calibri" w:hAnsi="Calibri" w:eastAsia="Calibri"/>
          <w:sz w:val="20"/>
          <w:szCs w:val="20"/>
          <w:rtl w:val="0"/>
          <w:lang w:val="en-US"/>
        </w:rPr>
        <w:t>We believe in one Lord, Jesus Christ,</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the only Son of God,</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eternally begotten of the Father,</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God from God, Light from Light,</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true God from true God,</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begotten, not made,</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of one Being with the Father.</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Through him all things were made.</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cs="Calibri" w:hAnsi="Calibri" w:eastAsia="Calibri"/>
          <w:sz w:val="20"/>
          <w:szCs w:val="20"/>
          <w:rtl w:val="0"/>
          <w:lang w:val="en-US"/>
        </w:rPr>
        <w:t>For us and for our salvation</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he came down from heaven:</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by the power of the Holy Spirit</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he became incarnate from the Virgin Mary,</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and was made man.</w:t>
      </w:r>
      <w:r>
        <w:rPr>
          <w:rFonts w:ascii="Arial Unicode MS" w:cs="Arial Unicode MS" w:hAnsi="Arial Unicode MS" w:eastAsia="Arial Unicode MS"/>
          <w:sz w:val="20"/>
          <w:szCs w:val="20"/>
        </w:rPr>
        <w:br w:type="textWrapping"/>
        <w:br w:type="textWrapping"/>
      </w:r>
      <w:r>
        <w:rPr>
          <w:rFonts w:ascii="Calibri" w:cs="Calibri" w:hAnsi="Calibri" w:eastAsia="Calibri"/>
          <w:sz w:val="20"/>
          <w:szCs w:val="20"/>
          <w:rtl w:val="0"/>
          <w:lang w:val="en-US"/>
        </w:rPr>
        <w:t>For our sake he was crucified under Pontius Pilate;</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he suffered death and was buried.</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On the third day he rose again</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in accordance with the Scriptures;</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he ascended into heaven</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and is seated at the right hand of the Father.</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cs="Calibri" w:hAnsi="Calibri" w:eastAsia="Calibri"/>
          <w:sz w:val="20"/>
          <w:szCs w:val="20"/>
          <w:rtl w:val="0"/>
          <w:lang w:val="en-US"/>
        </w:rPr>
        <w:t>He will come again in glory to judge the living and the dead, and his kingdom will have no end.</w:t>
      </w:r>
      <w:r>
        <w:rPr>
          <w:rFonts w:ascii="Arial Unicode MS" w:cs="Arial Unicode MS" w:hAnsi="Arial Unicode MS" w:eastAsia="Arial Unicode MS"/>
          <w:sz w:val="20"/>
          <w:szCs w:val="20"/>
        </w:rPr>
        <w:br w:type="textWrapping"/>
      </w:r>
      <w:r>
        <w:rPr>
          <w:rFonts w:ascii="Arial Unicode MS" w:cs="Arial Unicode MS" w:hAnsi="Arial Unicode MS" w:eastAsia="Arial Unicode MS"/>
          <w:sz w:val="12"/>
          <w:szCs w:val="12"/>
        </w:rPr>
        <w:br w:type="textWrapping"/>
      </w:r>
      <w:r>
        <w:rPr>
          <w:rFonts w:ascii="Calibri" w:cs="Calibri" w:hAnsi="Calibri" w:eastAsia="Calibri"/>
          <w:color w:val="ff2600"/>
          <w:sz w:val="20"/>
          <w:szCs w:val="20"/>
          <w:u w:color="ff2600"/>
          <w:rtl w:val="0"/>
          <w:lang w:val="en-US"/>
        </w:rPr>
        <w:t xml:space="preserve">We believe in the Holy Spirit, </w:t>
      </w:r>
      <w:r>
        <w:rPr>
          <w:rFonts w:ascii="Calibri" w:cs="Calibri" w:hAnsi="Calibri" w:eastAsia="Calibri"/>
          <w:sz w:val="20"/>
          <w:szCs w:val="20"/>
          <w:rtl w:val="0"/>
          <w:lang w:val="en-US"/>
        </w:rPr>
        <w:t>the Lord, the giver of life,</w:t>
      </w:r>
      <w:r>
        <w:rPr>
          <w:rFonts w:ascii="Arial Unicode MS" w:cs="Arial Unicode MS" w:hAnsi="Arial Unicode MS" w:eastAsia="Arial Unicode MS"/>
          <w:sz w:val="20"/>
          <w:szCs w:val="20"/>
        </w:rPr>
        <w:br w:type="textWrapping"/>
      </w:r>
      <w:r>
        <w:rPr>
          <w:rFonts w:ascii="Calibri" w:cs="Calibri" w:hAnsi="Calibri" w:eastAsia="Calibri"/>
          <w:sz w:val="20"/>
          <w:szCs w:val="20"/>
          <w:u w:color="ff2600"/>
          <w:rtl w:val="0"/>
          <w:lang w:val="en-US"/>
        </w:rPr>
        <w:t>who proceeds from the Father and the Son.</w:t>
      </w:r>
      <w:r>
        <w:rPr>
          <w:rFonts w:ascii="Arial Unicode MS" w:cs="Arial Unicode MS" w:hAnsi="Arial Unicode MS" w:eastAsia="Arial Unicode MS"/>
          <w:sz w:val="20"/>
          <w:szCs w:val="20"/>
          <w:u w:color="ff2600"/>
        </w:rPr>
        <w:br w:type="textWrapping"/>
      </w:r>
      <w:r>
        <w:rPr>
          <w:rFonts w:ascii="Calibri" w:cs="Calibri" w:hAnsi="Calibri" w:eastAsia="Calibri"/>
          <w:sz w:val="20"/>
          <w:szCs w:val="20"/>
          <w:rtl w:val="0"/>
          <w:lang w:val="en-US"/>
        </w:rPr>
        <w:t>With the Father and the Son he is worshiped and glorified.</w:t>
      </w:r>
      <w:r>
        <w:rPr>
          <w:rFonts w:ascii="Arial Unicode MS" w:cs="Arial Unicode MS" w:hAnsi="Arial Unicode MS" w:eastAsia="Arial Unicode MS"/>
          <w:sz w:val="20"/>
          <w:szCs w:val="20"/>
        </w:rPr>
        <w:br w:type="textWrapping"/>
      </w:r>
      <w:r>
        <w:rPr>
          <w:rFonts w:ascii="Calibri" w:cs="Calibri" w:hAnsi="Calibri" w:eastAsia="Calibri"/>
          <w:sz w:val="20"/>
          <w:szCs w:val="20"/>
          <w:u w:color="ff2600"/>
          <w:rtl w:val="0"/>
          <w:lang w:val="en-US"/>
        </w:rPr>
        <w:t>He has spoken through the Prophets.</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We believe in one holy catholic and apostolic Church.</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We acknowledge one baptism for the forgiveness of sins.</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We look for the resurrection of the dead,</w:t>
      </w:r>
      <w:r>
        <w:rPr>
          <w:rFonts w:ascii="Arial Unicode MS" w:cs="Arial Unicode MS" w:hAnsi="Arial Unicode MS" w:eastAsia="Arial Unicode MS"/>
          <w:sz w:val="20"/>
          <w:szCs w:val="20"/>
        </w:rPr>
        <w:br w:type="textWrapping"/>
      </w:r>
      <w:r>
        <w:rPr>
          <w:rFonts w:ascii="Calibri" w:cs="Calibri" w:hAnsi="Calibri" w:eastAsia="Calibri"/>
          <w:sz w:val="20"/>
          <w:szCs w:val="20"/>
          <w:rtl w:val="0"/>
          <w:lang w:val="en-US"/>
        </w:rPr>
        <w:t>and the life of the world to come. Amen.</w:t>
      </w:r>
    </w:p>
    <w:p>
      <w:pPr>
        <w:pStyle w:val="Default"/>
        <w:rPr>
          <w:rFonts w:ascii="Calibri" w:cs="Calibri" w:hAnsi="Calibri" w:eastAsia="Calibri"/>
          <w:sz w:val="20"/>
          <w:szCs w:val="20"/>
          <w:u w:color="0432ff"/>
        </w:rPr>
      </w:pPr>
    </w:p>
    <w:p>
      <w:pPr>
        <w:pStyle w:val="Normal.0"/>
      </w:pPr>
      <w:r>
        <w:rPr>
          <w:rFonts w:ascii="Cambria" w:cs="Cambria" w:hAnsi="Cambria" w:eastAsia="Cambria"/>
          <w:color w:val="336699"/>
          <w:sz w:val="28"/>
          <w:szCs w:val="28"/>
          <w:u w:color="336699"/>
          <w:rtl w:val="0"/>
          <w:lang w:val="en-US"/>
        </w:rPr>
        <w:t>4. Gift-giving Spirit</w:t>
      </w:r>
    </w:p>
    <w:p>
      <w:pPr>
        <w:pStyle w:val="Default"/>
        <w:rPr>
          <w:rFonts w:ascii="Calibri" w:cs="Calibri" w:hAnsi="Calibri" w:eastAsia="Calibri"/>
          <w:color w:val="222222"/>
          <w:sz w:val="20"/>
          <w:szCs w:val="20"/>
          <w:u w:color="222222"/>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cs="Calibri" w:hAnsi="Calibri" w:eastAsia="Calibri"/>
          <w:b w:val="1"/>
          <w:bCs w:val="1"/>
          <w:caps w:val="1"/>
          <w:color w:val="ffffff"/>
          <w:spacing w:val="15"/>
          <w:sz w:val="22"/>
          <w:szCs w:val="22"/>
          <w:u w:color="ffffff"/>
          <w:rtl w:val="0"/>
          <w:lang w:val="en-US"/>
        </w:rPr>
        <w:t>1 corinthians 12:1-11</w:t>
      </w:r>
    </w:p>
    <w:p>
      <w:pPr>
        <w:pStyle w:val="Default"/>
        <w:rPr>
          <w:rFonts w:ascii="Helvetica Neue" w:cs="Helvetica Neue" w:hAnsi="Helvetica Neue" w:eastAsia="Helvetica Neue"/>
        </w:rPr>
      </w:pPr>
      <w:r>
        <w:rPr>
          <w:rFonts w:ascii="Arial" w:hAnsi="Arial"/>
          <w:b w:val="1"/>
          <w:bCs w:val="1"/>
          <w:sz w:val="48"/>
          <w:szCs w:val="48"/>
          <w:rtl w:val="0"/>
          <w:lang w:val="en-US"/>
        </w:rPr>
        <w:t>12</w:t>
      </w:r>
      <w:r>
        <w:rPr>
          <w:rFonts w:ascii="Arial" w:hAnsi="Arial" w:hint="default"/>
          <w:b w:val="1"/>
          <w:bCs w:val="1"/>
          <w:sz w:val="48"/>
          <w:szCs w:val="48"/>
          <w:rtl w:val="0"/>
          <w:lang w:val="en-US"/>
        </w:rPr>
        <w:t> </w:t>
      </w:r>
      <w:r>
        <w:rPr>
          <w:rFonts w:ascii="Helvetica Neue" w:hAnsi="Helvetica Neue"/>
          <w:rtl w:val="0"/>
          <w:lang w:val="en-US"/>
        </w:rPr>
        <w:t xml:space="preserve">Now about the gifts of the Spirit, brothers and sisters, I do not want you to be uninformed. </w:t>
      </w:r>
      <w:r>
        <w:rPr>
          <w:rFonts w:ascii="Helvetica Neue" w:hAnsi="Helvetica Neue"/>
          <w:b w:val="1"/>
          <w:bCs w:val="1"/>
          <w:vertAlign w:val="subscript"/>
          <w:rtl w:val="0"/>
          <w:lang w:val="en-US"/>
        </w:rPr>
        <w:t>2</w:t>
      </w:r>
      <w:r>
        <w:rPr>
          <w:rFonts w:ascii="Helvetica Neue" w:hAnsi="Helvetica Neue" w:hint="default"/>
          <w:b w:val="1"/>
          <w:bCs w:val="1"/>
          <w:rtl w:val="0"/>
          <w:lang w:val="en-US"/>
        </w:rPr>
        <w:t> </w:t>
      </w:r>
      <w:r>
        <w:rPr>
          <w:rFonts w:ascii="Helvetica Neue" w:hAnsi="Helvetica Neue"/>
          <w:rtl w:val="0"/>
          <w:lang w:val="en-US"/>
        </w:rPr>
        <w:t xml:space="preserve">You know that when you were pagans, somehow or other you were influenced and led astray to dumb idols. </w:t>
      </w:r>
      <w:r>
        <w:rPr>
          <w:rFonts w:ascii="Helvetica Neue" w:hAnsi="Helvetica Neue"/>
          <w:b w:val="1"/>
          <w:bCs w:val="1"/>
          <w:vertAlign w:val="subscript"/>
          <w:rtl w:val="0"/>
          <w:lang w:val="en-US"/>
        </w:rPr>
        <w:t>3</w:t>
      </w:r>
      <w:r>
        <w:rPr>
          <w:rFonts w:ascii="Helvetica Neue" w:hAnsi="Helvetica Neue" w:hint="default"/>
          <w:b w:val="1"/>
          <w:bCs w:val="1"/>
          <w:rtl w:val="0"/>
          <w:lang w:val="en-US"/>
        </w:rPr>
        <w:t> </w:t>
      </w:r>
      <w:r>
        <w:rPr>
          <w:rFonts w:ascii="Helvetica Neue" w:hAnsi="Helvetica Neue"/>
          <w:rtl w:val="0"/>
          <w:lang w:val="en-US"/>
        </w:rPr>
        <w:t xml:space="preserve">Therefore I want you to know that no one who is speaking by the Spirit of God says, </w:t>
      </w:r>
      <w:r>
        <w:rPr>
          <w:rFonts w:ascii="Helvetica Neue" w:hAnsi="Helvetica Neue" w:hint="default"/>
          <w:rtl w:val="0"/>
          <w:lang w:val="en-US"/>
        </w:rPr>
        <w:t>‘</w:t>
      </w:r>
      <w:r>
        <w:rPr>
          <w:rFonts w:ascii="Helvetica Neue" w:hAnsi="Helvetica Neue"/>
          <w:rtl w:val="0"/>
          <w:lang w:val="en-US"/>
        </w:rPr>
        <w:t>Jesus be cursed,</w:t>
      </w:r>
      <w:r>
        <w:rPr>
          <w:rFonts w:ascii="Helvetica Neue" w:hAnsi="Helvetica Neue" w:hint="default"/>
          <w:rtl w:val="0"/>
          <w:lang w:val="en-US"/>
        </w:rPr>
        <w:t xml:space="preserve">’ </w:t>
      </w:r>
      <w:r>
        <w:rPr>
          <w:rFonts w:ascii="Helvetica Neue" w:hAnsi="Helvetica Neue"/>
          <w:rtl w:val="0"/>
          <w:lang w:val="en-US"/>
        </w:rPr>
        <w:t xml:space="preserve">and no one can say, </w:t>
      </w:r>
      <w:r>
        <w:rPr>
          <w:rFonts w:ascii="Helvetica Neue" w:hAnsi="Helvetica Neue" w:hint="default"/>
          <w:rtl w:val="0"/>
          <w:lang w:val="en-US"/>
        </w:rPr>
        <w:t>‘</w:t>
      </w:r>
      <w:r>
        <w:rPr>
          <w:rFonts w:ascii="Helvetica Neue" w:hAnsi="Helvetica Neue"/>
          <w:rtl w:val="0"/>
          <w:lang w:val="en-US"/>
        </w:rPr>
        <w:t>Jesus is Lord,</w:t>
      </w:r>
      <w:r>
        <w:rPr>
          <w:rFonts w:ascii="Helvetica Neue" w:hAnsi="Helvetica Neue" w:hint="default"/>
          <w:rtl w:val="0"/>
          <w:lang w:val="en-US"/>
        </w:rPr>
        <w:t xml:space="preserve">’ </w:t>
      </w:r>
      <w:r>
        <w:rPr>
          <w:rFonts w:ascii="Helvetica Neue" w:hAnsi="Helvetica Neue"/>
          <w:rtl w:val="0"/>
          <w:lang w:val="en-US"/>
        </w:rPr>
        <w:t>except by the Holy Spirit.</w:t>
      </w:r>
    </w:p>
    <w:p>
      <w:pPr>
        <w:pStyle w:val="Default"/>
        <w:rPr>
          <w:rFonts w:ascii="Helvetica Neue" w:cs="Helvetica Neue" w:hAnsi="Helvetica Neue" w:eastAsia="Helvetica Neue"/>
        </w:rPr>
      </w:pPr>
      <w:r>
        <w:rPr>
          <w:rFonts w:ascii="Helvetica Neue" w:hAnsi="Helvetica Neue"/>
          <w:b w:val="1"/>
          <w:bCs w:val="1"/>
          <w:vertAlign w:val="subscript"/>
          <w:rtl w:val="0"/>
          <w:lang w:val="en-US"/>
        </w:rPr>
        <w:t>4</w:t>
      </w:r>
      <w:r>
        <w:rPr>
          <w:rFonts w:ascii="Helvetica Neue" w:hAnsi="Helvetica Neue" w:hint="default"/>
          <w:b w:val="1"/>
          <w:bCs w:val="1"/>
          <w:rtl w:val="0"/>
          <w:lang w:val="en-US"/>
        </w:rPr>
        <w:t> </w:t>
      </w:r>
      <w:r>
        <w:rPr>
          <w:rFonts w:ascii="Helvetica Neue" w:hAnsi="Helvetica Neue"/>
          <w:rtl w:val="0"/>
          <w:lang w:val="en-US"/>
        </w:rPr>
        <w:t xml:space="preserve">There are different kinds of gifts, but the same Spirit distributes them. </w:t>
      </w:r>
      <w:r>
        <w:rPr>
          <w:rFonts w:ascii="Helvetica Neue" w:hAnsi="Helvetica Neue"/>
          <w:b w:val="1"/>
          <w:bCs w:val="1"/>
          <w:vertAlign w:val="subscript"/>
          <w:rtl w:val="0"/>
          <w:lang w:val="en-US"/>
        </w:rPr>
        <w:t>5</w:t>
      </w:r>
      <w:r>
        <w:rPr>
          <w:rFonts w:ascii="Helvetica Neue" w:hAnsi="Helvetica Neue" w:hint="default"/>
          <w:b w:val="1"/>
          <w:bCs w:val="1"/>
          <w:rtl w:val="0"/>
          <w:lang w:val="en-US"/>
        </w:rPr>
        <w:t> </w:t>
      </w:r>
      <w:r>
        <w:rPr>
          <w:rFonts w:ascii="Helvetica Neue" w:hAnsi="Helvetica Neue"/>
          <w:rtl w:val="0"/>
          <w:lang w:val="en-US"/>
        </w:rPr>
        <w:t xml:space="preserve">There are different kinds of service, but the same Lord. </w:t>
      </w:r>
      <w:r>
        <w:rPr>
          <w:rFonts w:ascii="Helvetica Neue" w:hAnsi="Helvetica Neue"/>
          <w:b w:val="1"/>
          <w:bCs w:val="1"/>
          <w:vertAlign w:val="subscript"/>
          <w:rtl w:val="0"/>
          <w:lang w:val="en-US"/>
        </w:rPr>
        <w:t>6</w:t>
      </w:r>
      <w:r>
        <w:rPr>
          <w:rFonts w:ascii="Helvetica Neue" w:hAnsi="Helvetica Neue" w:hint="default"/>
          <w:b w:val="1"/>
          <w:bCs w:val="1"/>
          <w:rtl w:val="0"/>
          <w:lang w:val="en-US"/>
        </w:rPr>
        <w:t> </w:t>
      </w:r>
      <w:r>
        <w:rPr>
          <w:rFonts w:ascii="Helvetica Neue" w:hAnsi="Helvetica Neue"/>
          <w:rtl w:val="0"/>
          <w:lang w:val="en-US"/>
        </w:rPr>
        <w:t>There are different kinds of working, but in all of them and in everyone it is the same God at work.</w:t>
      </w:r>
    </w:p>
    <w:p>
      <w:pPr>
        <w:pStyle w:val="Default"/>
        <w:rPr>
          <w:rFonts w:ascii="Calibri" w:cs="Calibri" w:hAnsi="Calibri" w:eastAsia="Calibri"/>
          <w:b w:val="1"/>
          <w:bCs w:val="1"/>
          <w:sz w:val="18"/>
          <w:szCs w:val="18"/>
          <w:shd w:val="clear" w:color="auto" w:fill="ffffff"/>
        </w:rPr>
      </w:pPr>
      <w:r>
        <w:rPr>
          <w:rFonts w:ascii="Helvetica Neue" w:hAnsi="Helvetica Neue"/>
          <w:b w:val="1"/>
          <w:bCs w:val="1"/>
          <w:vertAlign w:val="subscript"/>
          <w:rtl w:val="0"/>
          <w:lang w:val="en-US"/>
        </w:rPr>
        <w:t>7</w:t>
      </w:r>
      <w:r>
        <w:rPr>
          <w:rFonts w:ascii="Helvetica Neue" w:hAnsi="Helvetica Neue" w:hint="default"/>
          <w:b w:val="1"/>
          <w:bCs w:val="1"/>
          <w:rtl w:val="0"/>
          <w:lang w:val="en-US"/>
        </w:rPr>
        <w:t> </w:t>
      </w:r>
      <w:r>
        <w:rPr>
          <w:rFonts w:ascii="Helvetica Neue" w:hAnsi="Helvetica Neue"/>
          <w:rtl w:val="0"/>
          <w:lang w:val="en-US"/>
        </w:rPr>
        <w:t xml:space="preserve">Now to each one the manifestation of the Spirit is given for the common good. </w:t>
      </w:r>
      <w:r>
        <w:rPr>
          <w:rFonts w:ascii="Helvetica Neue" w:hAnsi="Helvetica Neue"/>
          <w:b w:val="1"/>
          <w:bCs w:val="1"/>
          <w:vertAlign w:val="subscript"/>
          <w:rtl w:val="0"/>
          <w:lang w:val="en-US"/>
        </w:rPr>
        <w:t>8</w:t>
      </w:r>
      <w:r>
        <w:rPr>
          <w:rFonts w:ascii="Helvetica Neue" w:hAnsi="Helvetica Neue" w:hint="default"/>
          <w:b w:val="1"/>
          <w:bCs w:val="1"/>
          <w:rtl w:val="0"/>
          <w:lang w:val="en-US"/>
        </w:rPr>
        <w:t> </w:t>
      </w:r>
      <w:r>
        <w:rPr>
          <w:rFonts w:ascii="Helvetica Neue" w:hAnsi="Helvetica Neue"/>
          <w:rtl w:val="0"/>
          <w:lang w:val="en-US"/>
        </w:rPr>
        <w:t xml:space="preserve">To one there is given through the Spirit a message of wisdom, to another a message of knowledge by means of the same Spirit, </w:t>
      </w:r>
      <w:r>
        <w:rPr>
          <w:rFonts w:ascii="Helvetica Neue" w:hAnsi="Helvetica Neue"/>
          <w:b w:val="1"/>
          <w:bCs w:val="1"/>
          <w:vertAlign w:val="subscript"/>
          <w:rtl w:val="0"/>
          <w:lang w:val="en-US"/>
        </w:rPr>
        <w:t>9</w:t>
      </w:r>
      <w:r>
        <w:rPr>
          <w:rFonts w:ascii="Helvetica Neue" w:hAnsi="Helvetica Neue" w:hint="default"/>
          <w:b w:val="1"/>
          <w:bCs w:val="1"/>
          <w:rtl w:val="0"/>
          <w:lang w:val="en-US"/>
        </w:rPr>
        <w:t> </w:t>
      </w:r>
      <w:r>
        <w:rPr>
          <w:rFonts w:ascii="Helvetica Neue" w:hAnsi="Helvetica Neue"/>
          <w:rtl w:val="0"/>
          <w:lang w:val="en-US"/>
        </w:rPr>
        <w:t xml:space="preserve">to another faith by the same Spirit, to another gifts of healing by that one Spirit, </w:t>
      </w:r>
      <w:r>
        <w:rPr>
          <w:rFonts w:ascii="Helvetica Neue" w:hAnsi="Helvetica Neue"/>
          <w:b w:val="1"/>
          <w:bCs w:val="1"/>
          <w:vertAlign w:val="subscript"/>
          <w:rtl w:val="0"/>
          <w:lang w:val="en-US"/>
        </w:rPr>
        <w:t>10</w:t>
      </w:r>
      <w:r>
        <w:rPr>
          <w:rFonts w:ascii="Helvetica Neue" w:hAnsi="Helvetica Neue" w:hint="default"/>
          <w:b w:val="1"/>
          <w:bCs w:val="1"/>
          <w:rtl w:val="0"/>
          <w:lang w:val="en-US"/>
        </w:rPr>
        <w:t> </w:t>
      </w:r>
      <w:r>
        <w:rPr>
          <w:rFonts w:ascii="Helvetica Neue" w:hAnsi="Helvetica Neue"/>
          <w:rtl w:val="0"/>
          <w:lang w:val="en-US"/>
        </w:rPr>
        <w:t xml:space="preserve">to another miraculous powers, to another prophecy, to another distinguishing between spirits, to another speaking in different kinds of tongues, and to still another the interpretation of tongues. </w:t>
      </w:r>
      <w:r>
        <w:rPr>
          <w:rFonts w:ascii="Helvetica Neue" w:hAnsi="Helvetica Neue"/>
          <w:b w:val="1"/>
          <w:bCs w:val="1"/>
          <w:vertAlign w:val="subscript"/>
          <w:rtl w:val="0"/>
          <w:lang w:val="en-US"/>
        </w:rPr>
        <w:t>11</w:t>
      </w:r>
      <w:r>
        <w:rPr>
          <w:rFonts w:ascii="Helvetica Neue" w:hAnsi="Helvetica Neue" w:hint="default"/>
          <w:b w:val="1"/>
          <w:bCs w:val="1"/>
          <w:rtl w:val="0"/>
          <w:lang w:val="en-US"/>
        </w:rPr>
        <w:t> </w:t>
      </w:r>
      <w:r>
        <w:rPr>
          <w:rFonts w:ascii="Helvetica Neue" w:hAnsi="Helvetica Neue"/>
          <w:rtl w:val="0"/>
          <w:lang w:val="en-US"/>
        </w:rPr>
        <w:t>All these are the work of one and the same Spirit, and he distributes them to each one, just as he determines.</w:t>
      </w:r>
    </w:p>
    <w:p>
      <w:pPr>
        <w:pStyle w:val="Normal.0"/>
        <w:rPr>
          <w:rFonts w:ascii="Calibri" w:cs="Calibri" w:hAnsi="Calibri" w:eastAsia="Calibri"/>
          <w:b w:val="1"/>
          <w:bCs w:val="1"/>
        </w:rPr>
      </w:pPr>
    </w:p>
    <w:p>
      <w:pPr>
        <w:pStyle w:val="Normal.0"/>
        <w:rPr>
          <w:rFonts w:ascii="Calibri" w:cs="Calibri" w:hAnsi="Calibri" w:eastAsia="Calibri"/>
        </w:rPr>
      </w:pPr>
      <w:r>
        <w:rPr>
          <w:rFonts w:ascii="Calibri" w:cs="Calibri" w:hAnsi="Calibri" w:eastAsia="Calibri"/>
          <w:b w:val="1"/>
          <w:bCs w:val="1"/>
          <w:rtl w:val="0"/>
          <w:lang w:val="en-US"/>
        </w:rPr>
        <w:t>GETTING THE CONVERSATION STARTED</w:t>
      </w:r>
    </w:p>
    <w:p>
      <w:pPr>
        <w:pStyle w:val="Normal.0"/>
        <w:rPr>
          <w:rFonts w:ascii="Calibri" w:cs="Calibri" w:hAnsi="Calibri" w:eastAsia="Calibri"/>
        </w:rPr>
      </w:pPr>
      <w:r>
        <w:rPr>
          <w:rFonts w:ascii="Calibri" w:cs="Calibri" w:hAnsi="Calibri" w:eastAsia="Calibri"/>
          <w:rtl w:val="0"/>
          <w:lang w:val="en-US"/>
        </w:rPr>
        <w:t>These questions can be used as ice-breakers in the beginning OR interwoven between the</w:t>
      </w:r>
    </w:p>
    <w:p>
      <w:pPr>
        <w:pStyle w:val="Normal.0"/>
        <w:rPr>
          <w:rFonts w:ascii="Calibri" w:cs="Calibri" w:hAnsi="Calibri" w:eastAsia="Calibri"/>
        </w:rPr>
      </w:pPr>
      <w:r>
        <w:rPr>
          <w:rFonts w:ascii="Calibri" w:cs="Calibri" w:hAnsi="Calibri" w:eastAsia="Calibri"/>
          <w:rtl w:val="0"/>
          <w:lang w:val="en-US"/>
        </w:rPr>
        <w:t>questions below to draw the group into the discussion.</w:t>
      </w:r>
    </w:p>
    <w:p>
      <w:pPr>
        <w:pStyle w:val="Normal.0"/>
        <w:bidi w:val="0"/>
        <w:ind w:left="37" w:right="0" w:hanging="37"/>
        <w:jc w:val="left"/>
        <w:rPr>
          <w:rFonts w:ascii="Calibri" w:cs="Calibri" w:hAnsi="Calibri" w:eastAsia="Calibri"/>
          <w:color w:val="ff2600"/>
          <w:rtl w:val="0"/>
        </w:rPr>
      </w:pPr>
    </w:p>
    <w:p>
      <w:pPr>
        <w:pStyle w:val="Normal.0"/>
        <w:pBdr>
          <w:top w:val="single" w:color="4f81bd" w:sz="24" w:space="0" w:shadow="0" w:frame="0"/>
          <w:left w:val="single" w:color="4f81bd" w:sz="24" w:space="0" w:shadow="0" w:frame="0"/>
          <w:bottom w:val="single" w:color="4f81bd" w:sz="24" w:space="0" w:shadow="0" w:frame="0"/>
          <w:right w:val="single" w:color="4f81bd" w:sz="24" w:space="0" w:shadow="0" w:frame="0"/>
        </w:pBdr>
        <w:shd w:val="clear" w:color="auto" w:fill="4f81bd"/>
        <w:spacing w:before="200" w:line="276" w:lineRule="auto"/>
        <w:jc w:val="both"/>
        <w:outlineLvl w:val="0"/>
        <w:rPr>
          <w:rFonts w:ascii="Calibri" w:cs="Calibri" w:hAnsi="Calibri" w:eastAsia="Calibri"/>
          <w:b w:val="1"/>
          <w:bCs w:val="1"/>
          <w:caps w:val="1"/>
          <w:color w:val="ffffff"/>
          <w:spacing w:val="15"/>
          <w:sz w:val="22"/>
          <w:szCs w:val="22"/>
          <w:u w:color="ffffff"/>
        </w:rPr>
      </w:pPr>
      <w:r>
        <w:rPr>
          <w:rFonts w:ascii="Calibri" w:cs="Calibri" w:hAnsi="Calibri" w:eastAsia="Calibri"/>
          <w:b w:val="1"/>
          <w:bCs w:val="1"/>
          <w:caps w:val="1"/>
          <w:color w:val="ffffff"/>
          <w:spacing w:val="15"/>
          <w:sz w:val="22"/>
          <w:szCs w:val="22"/>
          <w:u w:color="ffffff"/>
          <w:rtl w:val="0"/>
          <w:lang w:val="en-US"/>
        </w:rPr>
        <w:t>Questions for your group</w:t>
      </w:r>
    </w:p>
    <w:p>
      <w:pPr>
        <w:pStyle w:val="Normal.0"/>
        <w:rPr>
          <w:rFonts w:ascii="Calibri" w:cs="Calibri" w:hAnsi="Calibri" w:eastAsia="Calibri"/>
          <w:b w:val="1"/>
          <w:bCs w:val="1"/>
          <w:caps w:val="1"/>
          <w:color w:val="ffffff"/>
          <w:spacing w:val="15"/>
          <w:sz w:val="22"/>
          <w:szCs w:val="22"/>
          <w:u w:color="ffffff"/>
          <w:shd w:val="clear" w:color="auto" w:fill="ffff00"/>
        </w:rPr>
      </w:pPr>
    </w:p>
    <w:p>
      <w:pPr>
        <w:pStyle w:val="Normal.0"/>
        <w:rPr>
          <w:rFonts w:ascii="Calibri" w:cs="Calibri" w:hAnsi="Calibri" w:eastAsia="Calibri"/>
          <w:u w:color="ff2600"/>
          <w:shd w:val="clear" w:color="auto" w:fill="ffffff"/>
        </w:rPr>
      </w:pPr>
      <w:r>
        <w:rPr>
          <w:rFonts w:ascii="Calibri" w:cs="Calibri" w:hAnsi="Calibri" w:eastAsia="Calibri"/>
          <w:u w:color="ff2600"/>
          <w:shd w:val="clear" w:color="auto" w:fill="ffffff"/>
          <w:rtl w:val="0"/>
          <w:lang w:val="en-US"/>
        </w:rPr>
        <w:t xml:space="preserve">Emma talked about there being barriers or reasons to why we are sometimes guarded or suspicious of the work of the Holy Spirit (for example, for her it was talking about the Holy </w:t>
      </w:r>
      <w:r>
        <w:rPr>
          <w:rFonts w:ascii="Calibri" w:cs="Calibri" w:hAnsi="Calibri" w:eastAsia="Calibri"/>
          <w:u w:color="ff2600"/>
          <w:shd w:val="clear" w:color="auto" w:fill="ffffff"/>
          <w:rtl w:val="0"/>
          <w:lang w:val="en-US"/>
        </w:rPr>
        <w:t>‘</w:t>
      </w:r>
      <w:r>
        <w:rPr>
          <w:rFonts w:ascii="Calibri" w:cs="Calibri" w:hAnsi="Calibri" w:eastAsia="Calibri"/>
          <w:u w:color="ff2600"/>
          <w:shd w:val="clear" w:color="auto" w:fill="ffffff"/>
          <w:rtl w:val="0"/>
          <w:lang w:val="en-US"/>
        </w:rPr>
        <w:t>Ghost</w:t>
      </w:r>
      <w:r>
        <w:rPr>
          <w:rFonts w:ascii="Calibri" w:cs="Calibri" w:hAnsi="Calibri" w:eastAsia="Calibri"/>
          <w:u w:color="ff2600"/>
          <w:shd w:val="clear" w:color="auto" w:fill="ffffff"/>
          <w:rtl w:val="0"/>
          <w:lang w:val="en-US"/>
        </w:rPr>
        <w:t xml:space="preserve">’ </w:t>
      </w:r>
      <w:r>
        <w:rPr>
          <w:rFonts w:ascii="Calibri" w:cs="Calibri" w:hAnsi="Calibri" w:eastAsia="Calibri"/>
          <w:u w:color="ff2600"/>
          <w:shd w:val="clear" w:color="auto" w:fill="ffffff"/>
          <w:rtl w:val="0"/>
          <w:lang w:val="en-US"/>
        </w:rPr>
        <w:t xml:space="preserve">in Church when she was a child). </w:t>
      </w:r>
    </w:p>
    <w:p>
      <w:pPr>
        <w:pStyle w:val="Normal.0"/>
        <w:numPr>
          <w:ilvl w:val="0"/>
          <w:numId w:val="1"/>
        </w:numPr>
        <w:rPr>
          <w:rFonts w:ascii="Calibri" w:cs="Calibri" w:hAnsi="Calibri" w:eastAsia="Calibri"/>
          <w:u w:color="ff2600"/>
          <w:shd w:val="clear" w:color="auto" w:fill="ffffff"/>
          <w:lang w:val="en-US"/>
        </w:rPr>
      </w:pPr>
      <w:r>
        <w:rPr>
          <w:rFonts w:ascii="Calibri" w:cs="Calibri" w:hAnsi="Calibri" w:eastAsia="Calibri"/>
          <w:u w:color="ff2600"/>
          <w:shd w:val="clear" w:color="auto" w:fill="ffffff"/>
          <w:rtl w:val="0"/>
          <w:lang w:val="en-US"/>
        </w:rPr>
        <w:t>Do you have any particular barriers or prejudices that might be holding you back from embracing what the Holy Spirit wants to do in your life?</w:t>
      </w:r>
    </w:p>
    <w:p>
      <w:pPr>
        <w:pStyle w:val="Normal.0"/>
        <w:rPr>
          <w:rFonts w:ascii="Calibri" w:cs="Calibri" w:hAnsi="Calibri" w:eastAsia="Calibri"/>
          <w:u w:color="ff2600"/>
          <w:shd w:val="clear" w:color="auto" w:fill="ffff00"/>
        </w:rPr>
      </w:pPr>
    </w:p>
    <w:p>
      <w:pPr>
        <w:pStyle w:val="Normal.0"/>
        <w:rPr>
          <w:rFonts w:ascii="Calibri" w:cs="Calibri" w:hAnsi="Calibri" w:eastAsia="Calibri"/>
          <w:u w:color="ff2600"/>
          <w:shd w:val="clear" w:color="auto" w:fill="ffffff"/>
        </w:rPr>
      </w:pPr>
      <w:r>
        <w:rPr>
          <w:rFonts w:ascii="Calibri" w:cs="Calibri" w:hAnsi="Calibri" w:eastAsia="Calibri"/>
          <w:u w:color="ff2600"/>
          <w:shd w:val="clear" w:color="auto" w:fill="ffffff"/>
          <w:rtl w:val="0"/>
          <w:lang w:val="en-US"/>
        </w:rPr>
        <w:t xml:space="preserve">In Corinth the new believers were very familiar with the spiritual world.  We now live in an age where anything termed </w:t>
      </w:r>
      <w:r>
        <w:rPr>
          <w:rFonts w:ascii="Calibri" w:cs="Calibri" w:hAnsi="Calibri" w:eastAsia="Calibri"/>
          <w:u w:color="ff2600"/>
          <w:shd w:val="clear" w:color="auto" w:fill="ffffff"/>
          <w:rtl w:val="0"/>
          <w:lang w:val="en-US"/>
        </w:rPr>
        <w:t>“</w:t>
      </w:r>
      <w:r>
        <w:rPr>
          <w:rFonts w:ascii="Calibri" w:cs="Calibri" w:hAnsi="Calibri" w:eastAsia="Calibri"/>
          <w:u w:color="ff2600"/>
          <w:shd w:val="clear" w:color="auto" w:fill="ffffff"/>
          <w:rtl w:val="0"/>
          <w:lang w:val="en-US"/>
        </w:rPr>
        <w:t>supernatural</w:t>
      </w:r>
      <w:r>
        <w:rPr>
          <w:rFonts w:ascii="Calibri" w:cs="Calibri" w:hAnsi="Calibri" w:eastAsia="Calibri"/>
          <w:u w:color="ff2600"/>
          <w:shd w:val="clear" w:color="auto" w:fill="ffffff"/>
          <w:rtl w:val="0"/>
          <w:lang w:val="en-US"/>
        </w:rPr>
        <w:t xml:space="preserve">” </w:t>
      </w:r>
      <w:r>
        <w:rPr>
          <w:rFonts w:ascii="Calibri" w:cs="Calibri" w:hAnsi="Calibri" w:eastAsia="Calibri"/>
          <w:u w:color="ff2600"/>
          <w:shd w:val="clear" w:color="auto" w:fill="ffffff"/>
          <w:rtl w:val="0"/>
          <w:lang w:val="en-US"/>
        </w:rPr>
        <w:t>is bracketed as weird and wacky, and we live in danger of confining ourselves to the current world view where everything must have a mundane, down-to-earth explanation to be accepted.</w:t>
      </w:r>
    </w:p>
    <w:p>
      <w:pPr>
        <w:pStyle w:val="Normal.0"/>
        <w:numPr>
          <w:ilvl w:val="0"/>
          <w:numId w:val="1"/>
        </w:numPr>
        <w:rPr>
          <w:rFonts w:ascii="Calibri" w:cs="Calibri" w:hAnsi="Calibri" w:eastAsia="Calibri"/>
          <w:u w:color="ff2600"/>
          <w:shd w:val="clear" w:color="auto" w:fill="ffffff"/>
          <w:lang w:val="en-US"/>
        </w:rPr>
      </w:pPr>
      <w:r>
        <w:rPr>
          <w:rFonts w:ascii="Calibri" w:cs="Calibri" w:hAnsi="Calibri" w:eastAsia="Calibri"/>
          <w:u w:color="ff2600"/>
          <w:shd w:val="clear" w:color="auto" w:fill="ffffff"/>
          <w:rtl w:val="0"/>
          <w:lang w:val="en-US"/>
        </w:rPr>
        <w:t>How are we missing out if we align ourselves with this world view?</w:t>
      </w:r>
    </w:p>
    <w:p>
      <w:pPr>
        <w:pStyle w:val="Normal.0"/>
        <w:rPr>
          <w:rFonts w:ascii="Calibri" w:cs="Calibri" w:hAnsi="Calibri" w:eastAsia="Calibri"/>
          <w:u w:color="ff2600"/>
          <w:shd w:val="clear" w:color="auto" w:fill="ffffff"/>
        </w:rPr>
      </w:pPr>
    </w:p>
    <w:p>
      <w:pPr>
        <w:pStyle w:val="Normal.0"/>
        <w:rPr>
          <w:rFonts w:ascii="Calibri" w:cs="Calibri" w:hAnsi="Calibri" w:eastAsia="Calibri"/>
          <w:u w:color="ff2600"/>
          <w:shd w:val="clear" w:color="auto" w:fill="ffffff"/>
        </w:rPr>
      </w:pPr>
      <w:r>
        <w:rPr>
          <w:rFonts w:ascii="Calibri" w:cs="Calibri" w:hAnsi="Calibri" w:eastAsia="Calibri"/>
          <w:u w:color="ff2600"/>
          <w:shd w:val="clear" w:color="auto" w:fill="ffffff"/>
          <w:rtl w:val="0"/>
          <w:lang w:val="en-US"/>
        </w:rPr>
        <w:t xml:space="preserve">Just as we are uniquely created by a loving God - with spiritual gifting it is not </w:t>
      </w:r>
      <w:r>
        <w:rPr>
          <w:rFonts w:ascii="Calibri" w:cs="Calibri" w:hAnsi="Calibri" w:eastAsia="Calibri"/>
          <w:u w:color="ff2600"/>
          <w:shd w:val="clear" w:color="auto" w:fill="ffffff"/>
          <w:rtl w:val="0"/>
          <w:lang w:val="en-US"/>
        </w:rPr>
        <w:t>“</w:t>
      </w:r>
      <w:r>
        <w:rPr>
          <w:rFonts w:ascii="Calibri" w:cs="Calibri" w:hAnsi="Calibri" w:eastAsia="Calibri"/>
          <w:u w:color="ff2600"/>
          <w:shd w:val="clear" w:color="auto" w:fill="ffffff"/>
          <w:rtl w:val="0"/>
          <w:lang w:val="en-US"/>
        </w:rPr>
        <w:t>one size fits all</w:t>
      </w:r>
      <w:r>
        <w:rPr>
          <w:rFonts w:ascii="Calibri" w:cs="Calibri" w:hAnsi="Calibri" w:eastAsia="Calibri"/>
          <w:u w:color="ff2600"/>
          <w:shd w:val="clear" w:color="auto" w:fill="ffffff"/>
          <w:rtl w:val="0"/>
          <w:lang w:val="en-US"/>
        </w:rPr>
        <w:t xml:space="preserve">” </w:t>
      </w:r>
      <w:r>
        <w:rPr>
          <w:rFonts w:ascii="Calibri" w:cs="Calibri" w:hAnsi="Calibri" w:eastAsia="Calibri"/>
          <w:u w:color="ff2600"/>
          <w:shd w:val="clear" w:color="auto" w:fill="ffffff"/>
          <w:rtl w:val="0"/>
          <w:lang w:val="en-US"/>
        </w:rPr>
        <w:t>- we are all gifted in different ways, so we can work together to build the body of Christ. Read on through to the end of the Chapter (12) to encourage one another that in our diversity there is unity.</w:t>
      </w:r>
    </w:p>
    <w:p>
      <w:pPr>
        <w:pStyle w:val="Normal.0"/>
        <w:numPr>
          <w:ilvl w:val="0"/>
          <w:numId w:val="1"/>
        </w:numPr>
        <w:rPr>
          <w:rFonts w:ascii="Calibri" w:cs="Calibri" w:hAnsi="Calibri" w:eastAsia="Calibri"/>
          <w:u w:color="ff2600"/>
          <w:shd w:val="clear" w:color="auto" w:fill="ffffff"/>
          <w:lang w:val="en-US"/>
        </w:rPr>
      </w:pPr>
      <w:r>
        <w:rPr>
          <w:rFonts w:ascii="Calibri" w:cs="Calibri" w:hAnsi="Calibri" w:eastAsia="Calibri"/>
          <w:u w:color="ff2600"/>
          <w:shd w:val="clear" w:color="auto" w:fill="ffffff"/>
          <w:rtl w:val="0"/>
          <w:lang w:val="en-US"/>
        </w:rPr>
        <w:t>Can you think of any examples where you have seen the gifting of various people compliment one another?</w:t>
      </w:r>
    </w:p>
    <w:p>
      <w:pPr>
        <w:pStyle w:val="Normal.0"/>
        <w:rPr>
          <w:rFonts w:ascii="Calibri" w:cs="Calibri" w:hAnsi="Calibri" w:eastAsia="Calibri"/>
          <w:u w:color="ff2600"/>
          <w:shd w:val="clear" w:color="auto" w:fill="ffffff"/>
        </w:rPr>
      </w:pPr>
    </w:p>
    <w:p>
      <w:pPr>
        <w:pStyle w:val="Normal.0"/>
        <w:rPr>
          <w:rFonts w:ascii="Calibri" w:cs="Calibri" w:hAnsi="Calibri" w:eastAsia="Calibri"/>
          <w:u w:color="ff2600"/>
          <w:shd w:val="clear" w:color="auto" w:fill="ffffff"/>
        </w:rPr>
      </w:pPr>
      <w:r>
        <w:rPr>
          <w:rFonts w:ascii="Calibri" w:cs="Calibri" w:hAnsi="Calibri" w:eastAsia="Calibri"/>
          <w:u w:color="ff2600"/>
          <w:shd w:val="clear" w:color="auto" w:fill="ffffff"/>
          <w:rtl w:val="0"/>
          <w:lang w:val="en-US"/>
        </w:rPr>
        <w:t>Two weeks ago Justin used the brilliant analogy of his lawnmower - how he slogged away in his own strength pushing his mower up and down</w:t>
      </w:r>
      <w:r>
        <w:rPr>
          <w:rFonts w:ascii="Calibri" w:cs="Calibri" w:hAnsi="Calibri" w:eastAsia="Calibri"/>
          <w:u w:color="ff2600"/>
          <w:shd w:val="clear" w:color="auto" w:fill="ffffff"/>
          <w:rtl w:val="0"/>
          <w:lang w:val="en-US"/>
        </w:rPr>
        <w:t xml:space="preserve">… </w:t>
      </w:r>
      <w:r>
        <w:rPr>
          <w:rFonts w:ascii="Calibri" w:cs="Calibri" w:hAnsi="Calibri" w:eastAsia="Calibri"/>
          <w:u w:color="ff2600"/>
          <w:shd w:val="clear" w:color="auto" w:fill="ffffff"/>
          <w:rtl w:val="0"/>
          <w:lang w:val="en-US"/>
        </w:rPr>
        <w:t xml:space="preserve">until two years later he realised there was a self-drive lever and the lawn mower powered itself. </w:t>
      </w:r>
    </w:p>
    <w:p>
      <w:pPr>
        <w:pStyle w:val="Normal.0"/>
        <w:numPr>
          <w:ilvl w:val="0"/>
          <w:numId w:val="1"/>
        </w:numPr>
        <w:rPr>
          <w:rFonts w:ascii="Calibri" w:cs="Calibri" w:hAnsi="Calibri" w:eastAsia="Calibri"/>
          <w:u w:color="ff2600"/>
          <w:shd w:val="clear" w:color="auto" w:fill="ffffff"/>
          <w:lang w:val="en-US"/>
        </w:rPr>
      </w:pPr>
      <w:r>
        <w:rPr>
          <w:rFonts w:ascii="Calibri" w:cs="Calibri" w:hAnsi="Calibri" w:eastAsia="Calibri"/>
          <w:u w:color="ff2600"/>
          <w:shd w:val="clear" w:color="auto" w:fill="ffffff"/>
          <w:rtl w:val="0"/>
          <w:lang w:val="en-US"/>
        </w:rPr>
        <w:t xml:space="preserve">Sometimes we find ourselves slogging away in our own life - are there area of your lives where you feel bogged down </w:t>
      </w:r>
      <w:r>
        <w:rPr>
          <w:rFonts w:ascii="Calibri" w:cs="Calibri" w:hAnsi="Calibri" w:eastAsia="Calibri"/>
          <w:u w:color="ff2600"/>
          <w:shd w:val="clear" w:color="auto" w:fill="ffffff"/>
          <w:rtl w:val="0"/>
          <w:lang w:val="en-US"/>
        </w:rPr>
        <w:t xml:space="preserve">… </w:t>
      </w:r>
      <w:r>
        <w:rPr>
          <w:rFonts w:ascii="Calibri" w:cs="Calibri" w:hAnsi="Calibri" w:eastAsia="Calibri"/>
          <w:u w:color="ff2600"/>
          <w:shd w:val="clear" w:color="auto" w:fill="ffffff"/>
          <w:rtl w:val="0"/>
          <w:lang w:val="en-US"/>
        </w:rPr>
        <w:t>could the Holy Spirit help free you from this in some way?</w:t>
      </w:r>
    </w:p>
    <w:p>
      <w:pPr>
        <w:pStyle w:val="Normal.0"/>
        <w:rPr>
          <w:rFonts w:ascii="Calibri" w:cs="Calibri" w:hAnsi="Calibri" w:eastAsia="Calibri"/>
          <w:u w:color="ff2600"/>
          <w:shd w:val="clear" w:color="auto" w:fill="ffffff"/>
        </w:rPr>
      </w:pPr>
    </w:p>
    <w:p>
      <w:pPr>
        <w:pStyle w:val="Normal.0"/>
        <w:rPr>
          <w:rFonts w:ascii="Calibri" w:cs="Calibri" w:hAnsi="Calibri" w:eastAsia="Calibri"/>
          <w:u w:color="ff2600"/>
          <w:shd w:val="clear" w:color="auto" w:fill="ffffff"/>
        </w:rPr>
      </w:pPr>
      <w:r>
        <w:rPr>
          <w:rFonts w:ascii="Calibri" w:cs="Calibri" w:hAnsi="Calibri" w:eastAsia="Calibri"/>
          <w:u w:color="ff2600"/>
          <w:shd w:val="clear" w:color="auto" w:fill="ffffff"/>
          <w:rtl w:val="0"/>
          <w:lang w:val="en-US"/>
        </w:rPr>
        <w:t>To many - including the little boy who James questioned at St Mary</w:t>
      </w:r>
      <w:r>
        <w:rPr>
          <w:rFonts w:ascii="Calibri" w:cs="Calibri" w:hAnsi="Calibri" w:eastAsia="Calibri"/>
          <w:u w:color="ff2600"/>
          <w:shd w:val="clear" w:color="auto" w:fill="ffffff"/>
          <w:rtl w:val="0"/>
          <w:lang w:val="en-US"/>
        </w:rPr>
        <w:t>’</w:t>
      </w:r>
      <w:r>
        <w:rPr>
          <w:rFonts w:ascii="Calibri" w:cs="Calibri" w:hAnsi="Calibri" w:eastAsia="Calibri"/>
          <w:u w:color="ff2600"/>
          <w:shd w:val="clear" w:color="auto" w:fill="ffffff"/>
          <w:rtl w:val="0"/>
          <w:lang w:val="en-US"/>
        </w:rPr>
        <w:t xml:space="preserve">s Primary School, Church looks </w:t>
      </w:r>
      <w:r>
        <w:rPr>
          <w:rFonts w:ascii="Calibri" w:cs="Calibri" w:hAnsi="Calibri" w:eastAsia="Calibri"/>
          <w:u w:color="ff2600"/>
          <w:shd w:val="clear" w:color="auto" w:fill="ffffff"/>
          <w:rtl w:val="0"/>
          <w:lang w:val="en-US"/>
        </w:rPr>
        <w:t>“</w:t>
      </w:r>
      <w:r>
        <w:rPr>
          <w:rFonts w:ascii="Calibri" w:cs="Calibri" w:hAnsi="Calibri" w:eastAsia="Calibri"/>
          <w:u w:color="ff2600"/>
          <w:shd w:val="clear" w:color="auto" w:fill="ffffff"/>
          <w:rtl w:val="0"/>
          <w:lang w:val="en-US"/>
        </w:rPr>
        <w:t>boring</w:t>
      </w:r>
      <w:r>
        <w:rPr>
          <w:rFonts w:ascii="Calibri" w:cs="Calibri" w:hAnsi="Calibri" w:eastAsia="Calibri"/>
          <w:u w:color="ff2600"/>
          <w:shd w:val="clear" w:color="auto" w:fill="ffffff"/>
          <w:rtl w:val="0"/>
          <w:lang w:val="en-US"/>
        </w:rPr>
        <w:t xml:space="preserve">” </w:t>
      </w:r>
      <w:r>
        <w:rPr>
          <w:rFonts w:ascii="Calibri" w:cs="Calibri" w:hAnsi="Calibri" w:eastAsia="Calibri"/>
          <w:u w:color="ff2600"/>
          <w:shd w:val="clear" w:color="auto" w:fill="ffffff"/>
          <w:rtl w:val="0"/>
          <w:lang w:val="en-US"/>
        </w:rPr>
        <w:t>- the Spirit brings life to the church, when the Spirit fills us and and our gifts are released in it full diversity and colour then the Church comes to life and transformation begins</w:t>
      </w:r>
      <w:r>
        <w:rPr>
          <w:rFonts w:ascii="Calibri" w:cs="Calibri" w:hAnsi="Calibri" w:eastAsia="Calibri"/>
          <w:u w:color="ff2600"/>
          <w:shd w:val="clear" w:color="auto" w:fill="ffffff"/>
          <w:rtl w:val="0"/>
          <w:lang w:val="en-US"/>
        </w:rPr>
        <w:t>…</w:t>
      </w:r>
    </w:p>
    <w:p>
      <w:pPr>
        <w:pStyle w:val="Normal.0"/>
        <w:numPr>
          <w:ilvl w:val="0"/>
          <w:numId w:val="2"/>
        </w:numPr>
        <w:rPr>
          <w:rFonts w:ascii="Calibri" w:cs="Calibri" w:hAnsi="Calibri" w:eastAsia="Calibri"/>
          <w:u w:color="ff2600"/>
          <w:shd w:val="clear" w:color="auto" w:fill="ffffff"/>
          <w:lang w:val="en-US"/>
        </w:rPr>
      </w:pPr>
      <w:r>
        <w:rPr>
          <w:rFonts w:ascii="Calibri" w:cs="Calibri" w:hAnsi="Calibri" w:eastAsia="Calibri"/>
          <w:u w:color="ff2600"/>
          <w:shd w:val="clear" w:color="auto" w:fill="ffffff"/>
          <w:rtl w:val="0"/>
          <w:lang w:val="en-US"/>
        </w:rPr>
        <w:t>How can you see this happening.  Dream .. what effect will this have on or town and nation?</w:t>
      </w:r>
    </w:p>
    <w:p>
      <w:pPr>
        <w:pStyle w:val="Normal.0"/>
        <w:rPr>
          <w:rFonts w:ascii="Calibri" w:cs="Calibri" w:hAnsi="Calibri" w:eastAsia="Calibri"/>
          <w:u w:color="ff2600"/>
          <w:shd w:val="clear" w:color="auto" w:fill="ffffff"/>
        </w:rPr>
      </w:pPr>
    </w:p>
    <w:p>
      <w:pPr>
        <w:pStyle w:val="Normal.0"/>
        <w:numPr>
          <w:ilvl w:val="0"/>
          <w:numId w:val="1"/>
        </w:numPr>
        <w:rPr>
          <w:rFonts w:ascii="Calibri" w:cs="Calibri" w:hAnsi="Calibri" w:eastAsia="Calibri"/>
          <w:u w:color="ff2600"/>
          <w:shd w:val="clear" w:color="auto" w:fill="ffffff"/>
          <w:lang w:val="en-US"/>
        </w:rPr>
      </w:pPr>
      <w:r>
        <w:rPr>
          <w:rFonts w:ascii="Calibri" w:cs="Calibri" w:hAnsi="Calibri" w:eastAsia="Calibri"/>
          <w:u w:color="ff2600"/>
          <w:shd w:val="clear" w:color="auto" w:fill="ffffff"/>
          <w:rtl w:val="0"/>
          <w:lang w:val="en-US"/>
        </w:rPr>
        <w:t xml:space="preserve">Are there people in your group who feel inadequate, or not worthy of receiving from God?  </w:t>
      </w:r>
    </w:p>
    <w:p>
      <w:pPr>
        <w:pStyle w:val="Normal.0"/>
        <w:ind w:left="382" w:firstLine="0"/>
        <w:rPr>
          <w:rFonts w:ascii="Calibri" w:cs="Calibri" w:hAnsi="Calibri" w:eastAsia="Calibri"/>
          <w:u w:color="ff2600"/>
          <w:shd w:val="clear" w:color="auto" w:fill="ffffff"/>
        </w:rPr>
      </w:pPr>
      <w:r>
        <w:rPr>
          <w:rFonts w:ascii="Calibri" w:cs="Calibri" w:hAnsi="Calibri" w:eastAsia="Calibri"/>
          <w:u w:color="ff2600"/>
          <w:shd w:val="clear" w:color="auto" w:fill="ffffff"/>
          <w:rtl w:val="0"/>
          <w:lang w:val="en-US"/>
        </w:rPr>
        <w:t>Remind them that Paul makes it abundantly clear that there is no need for our own ability (there is no test or   age of maturity) we just have to make ourselves available - reflect on stories in the Bible where this is the case (the women at the well, David and Goliath [1 Samuel 17]</w:t>
      </w:r>
      <w:r>
        <w:rPr>
          <w:rFonts w:ascii="Calibri" w:cs="Calibri" w:hAnsi="Calibri" w:eastAsia="Calibri"/>
          <w:u w:color="ff2600"/>
          <w:shd w:val="clear" w:color="auto" w:fill="ffffff"/>
          <w:rtl w:val="0"/>
          <w:lang w:val="en-US"/>
        </w:rPr>
        <w:t>…</w:t>
      </w:r>
      <w:r>
        <w:rPr>
          <w:rFonts w:ascii="Calibri" w:cs="Calibri" w:hAnsi="Calibri" w:eastAsia="Calibri"/>
          <w:u w:color="ff2600"/>
          <w:shd w:val="clear" w:color="auto" w:fill="ffffff"/>
          <w:rtl w:val="0"/>
          <w:lang w:val="en-US"/>
        </w:rPr>
        <w:t>).  Pray for those individuals who struggle in this area.</w:t>
      </w:r>
    </w:p>
    <w:p>
      <w:pPr>
        <w:pStyle w:val="Normal.0"/>
        <w:rPr>
          <w:rFonts w:ascii="Calibri" w:cs="Calibri" w:hAnsi="Calibri" w:eastAsia="Calibri"/>
          <w:u w:color="ff2600"/>
          <w:shd w:val="clear" w:color="auto" w:fill="ffffff"/>
        </w:rPr>
      </w:pPr>
    </w:p>
    <w:p>
      <w:pPr>
        <w:pStyle w:val="Normal.0"/>
        <w:numPr>
          <w:ilvl w:val="0"/>
          <w:numId w:val="3"/>
        </w:numPr>
        <w:rPr>
          <w:u w:color="ff2600"/>
          <w:shd w:val="clear" w:color="auto" w:fill="ffffff"/>
          <w:lang w:val="en-US"/>
        </w:rPr>
      </w:pPr>
      <w:r>
        <w:rPr>
          <w:u w:color="ff2600"/>
          <w:shd w:val="clear" w:color="auto" w:fill="ffffff"/>
          <w:rtl w:val="0"/>
          <w:lang w:val="en-US"/>
        </w:rPr>
        <w:t>Can you think think of examples in your life where you have felt that the gifts of the Spirit have been at work?   It may help you to think of them more individually:</w:t>
      </w:r>
    </w:p>
    <w:p>
      <w:pPr>
        <w:pStyle w:val="Normal.0"/>
        <w:rPr>
          <w:u w:color="ff2600"/>
          <w:shd w:val="clear" w:color="auto" w:fill="ffffff"/>
        </w:rPr>
      </w:pPr>
    </w:p>
    <w:p>
      <w:pPr>
        <w:pStyle w:val="Normal.0"/>
        <w:ind w:left="922" w:firstLine="0"/>
        <w:rPr>
          <w:u w:color="ff2600"/>
          <w:shd w:val="clear" w:color="auto" w:fill="ffffff"/>
        </w:rPr>
      </w:pPr>
      <w:r>
        <w:rPr>
          <w:u w:color="ff2600"/>
          <w:shd w:val="clear" w:color="auto" w:fill="ffffff"/>
          <w:rtl w:val="0"/>
          <w:lang w:val="en-US"/>
        </w:rPr>
        <w:t>The gift of wisdom</w:t>
      </w:r>
    </w:p>
    <w:p>
      <w:pPr>
        <w:pStyle w:val="Normal.0"/>
        <w:ind w:left="922" w:firstLine="0"/>
        <w:rPr>
          <w:u w:color="ff2600"/>
          <w:shd w:val="clear" w:color="auto" w:fill="ffffff"/>
        </w:rPr>
      </w:pPr>
      <w:r>
        <w:rPr>
          <w:u w:color="ff2600"/>
          <w:shd w:val="clear" w:color="auto" w:fill="ffffff"/>
          <w:rtl w:val="0"/>
          <w:lang w:val="en-US"/>
        </w:rPr>
        <w:t>The gift of knowledge</w:t>
      </w:r>
    </w:p>
    <w:p>
      <w:pPr>
        <w:pStyle w:val="Normal.0"/>
        <w:ind w:left="922" w:firstLine="0"/>
        <w:rPr>
          <w:u w:color="ff2600"/>
          <w:shd w:val="clear" w:color="auto" w:fill="ffffff"/>
        </w:rPr>
      </w:pPr>
      <w:r>
        <w:rPr>
          <w:u w:color="ff2600"/>
          <w:shd w:val="clear" w:color="auto" w:fill="ffffff"/>
          <w:rtl w:val="0"/>
          <w:lang w:val="en-US"/>
        </w:rPr>
        <w:t>The gift of faith</w:t>
      </w:r>
    </w:p>
    <w:p>
      <w:pPr>
        <w:pStyle w:val="Normal.0"/>
        <w:ind w:left="922" w:firstLine="0"/>
        <w:rPr>
          <w:u w:color="ff2600"/>
          <w:shd w:val="clear" w:color="auto" w:fill="ffffff"/>
        </w:rPr>
      </w:pPr>
      <w:r>
        <w:rPr>
          <w:u w:color="ff2600"/>
          <w:shd w:val="clear" w:color="auto" w:fill="ffffff"/>
          <w:rtl w:val="0"/>
          <w:lang w:val="en-US"/>
        </w:rPr>
        <w:t>The gift of healing</w:t>
      </w:r>
    </w:p>
    <w:p>
      <w:pPr>
        <w:pStyle w:val="Normal.0"/>
        <w:ind w:left="922" w:firstLine="0"/>
        <w:rPr>
          <w:u w:color="ff2600"/>
          <w:shd w:val="clear" w:color="auto" w:fill="ffffff"/>
        </w:rPr>
      </w:pPr>
      <w:r>
        <w:rPr>
          <w:u w:color="ff2600"/>
          <w:shd w:val="clear" w:color="auto" w:fill="ffffff"/>
          <w:rtl w:val="0"/>
          <w:lang w:val="en-US"/>
        </w:rPr>
        <w:t>The gift of prophecy</w:t>
      </w:r>
    </w:p>
    <w:p>
      <w:pPr>
        <w:pStyle w:val="Normal.0"/>
        <w:ind w:left="922" w:firstLine="0"/>
        <w:rPr>
          <w:u w:color="ff2600"/>
          <w:shd w:val="clear" w:color="auto" w:fill="ffffff"/>
        </w:rPr>
      </w:pPr>
      <w:r>
        <w:rPr>
          <w:u w:color="ff2600"/>
          <w:shd w:val="clear" w:color="auto" w:fill="ffffff"/>
          <w:rtl w:val="0"/>
          <w:lang w:val="en-US"/>
        </w:rPr>
        <w:t>The gift of tongues</w:t>
      </w:r>
    </w:p>
    <w:p>
      <w:pPr>
        <w:pStyle w:val="Normal.0"/>
        <w:ind w:left="922" w:firstLine="0"/>
        <w:rPr>
          <w:u w:color="ff2600"/>
          <w:shd w:val="clear" w:color="auto" w:fill="ffffff"/>
        </w:rPr>
      </w:pPr>
      <w:r>
        <w:rPr>
          <w:u w:color="ff2600"/>
          <w:shd w:val="clear" w:color="auto" w:fill="ffffff"/>
          <w:rtl w:val="0"/>
          <w:lang w:val="en-US"/>
        </w:rPr>
        <w:t>The gift of interpretation</w:t>
      </w:r>
    </w:p>
    <w:p>
      <w:pPr>
        <w:pStyle w:val="Normal.0"/>
        <w:rPr>
          <w:u w:color="ff2600"/>
          <w:shd w:val="clear" w:color="auto" w:fill="ffffff"/>
        </w:rPr>
      </w:pPr>
    </w:p>
    <w:p>
      <w:pPr>
        <w:pStyle w:val="Normal.0"/>
        <w:rPr>
          <w:u w:color="ff2600"/>
          <w:shd w:val="clear" w:color="auto" w:fill="ffffff"/>
        </w:rPr>
      </w:pPr>
      <w:r>
        <w:rPr>
          <w:u w:color="ff2600"/>
          <w:shd w:val="clear" w:color="auto" w:fill="ffffff"/>
          <w:rtl w:val="0"/>
          <w:lang w:val="en-US"/>
        </w:rPr>
        <w:t>Spiritual gifts are realised within a real partnership with God: in fact it is more like 1% us stepping out and 99% God stepping in.  We CANNOT do it without him and evidently, most often, He will NOT do it without us. John Wimber, who led a great move of the spirit in the 1980s explained how he operated:</w:t>
      </w:r>
    </w:p>
    <w:p>
      <w:pPr>
        <w:pStyle w:val="Normal.0"/>
        <w:rPr>
          <w:i w:val="1"/>
          <w:iCs w:val="1"/>
          <w:u w:color="ff2600"/>
          <w:shd w:val="clear" w:color="auto" w:fill="ffffff"/>
        </w:rPr>
      </w:pPr>
      <w:r>
        <w:rPr>
          <w:i w:val="1"/>
          <w:iCs w:val="1"/>
          <w:u w:color="ff2600"/>
          <w:shd w:val="clear" w:color="auto" w:fill="ffffff"/>
          <w:rtl w:val="0"/>
          <w:lang w:val="en-US"/>
        </w:rPr>
        <w:t>“</w:t>
      </w:r>
      <w:r>
        <w:rPr>
          <w:i w:val="1"/>
          <w:iCs w:val="1"/>
          <w:u w:color="ff2600"/>
          <w:shd w:val="clear" w:color="auto" w:fill="ffffff"/>
          <w:rtl w:val="0"/>
          <w:lang w:val="en-US"/>
        </w:rPr>
        <w:t>Many of you want to know the secret of how I operate in spiritual gifts.  I will tell you right now exactly how I do it</w:t>
      </w:r>
      <w:r>
        <w:rPr>
          <w:i w:val="1"/>
          <w:iCs w:val="1"/>
          <w:u w:color="ff2600"/>
          <w:shd w:val="clear" w:color="auto" w:fill="ffffff"/>
          <w:rtl w:val="0"/>
          <w:lang w:val="en-US"/>
        </w:rPr>
        <w:t xml:space="preserve">… </w:t>
      </w:r>
      <w:r>
        <w:rPr>
          <w:i w:val="1"/>
          <w:iCs w:val="1"/>
          <w:u w:color="ff2600"/>
          <w:shd w:val="clear" w:color="auto" w:fill="ffffff"/>
          <w:rtl w:val="0"/>
          <w:lang w:val="en-US"/>
        </w:rPr>
        <w:t>as soon as you walk out of this session watch for any situation in which you feel that God wants you to join him.  Whether is a simple act of kindness or a prayer</w:t>
      </w:r>
      <w:r>
        <w:rPr>
          <w:i w:val="1"/>
          <w:iCs w:val="1"/>
          <w:u w:color="ff2600"/>
          <w:shd w:val="clear" w:color="auto" w:fill="ffffff"/>
          <w:rtl w:val="0"/>
          <w:lang w:val="en-US"/>
        </w:rPr>
        <w:t xml:space="preserve">… </w:t>
      </w:r>
      <w:r>
        <w:rPr>
          <w:i w:val="1"/>
          <w:iCs w:val="1"/>
          <w:u w:color="ff2600"/>
          <w:shd w:val="clear" w:color="auto" w:fill="ffffff"/>
          <w:rtl w:val="0"/>
          <w:lang w:val="en-US"/>
        </w:rPr>
        <w:t>and after that look for the next situation that seem to you to be one that God cares about - and so the same thing, and again and again</w:t>
      </w:r>
      <w:r>
        <w:rPr>
          <w:i w:val="1"/>
          <w:iCs w:val="1"/>
          <w:u w:color="ff2600"/>
          <w:shd w:val="clear" w:color="auto" w:fill="ffffff"/>
          <w:rtl w:val="0"/>
          <w:lang w:val="en-US"/>
        </w:rPr>
        <w:t>…”</w:t>
      </w:r>
    </w:p>
    <w:p>
      <w:pPr>
        <w:pStyle w:val="Normal.0"/>
        <w:rPr>
          <w:u w:color="ff2600"/>
          <w:shd w:val="clear" w:color="auto" w:fill="ffffff"/>
        </w:rPr>
      </w:pPr>
    </w:p>
    <w:p>
      <w:pPr>
        <w:pStyle w:val="Normal.0"/>
        <w:rPr>
          <w:u w:color="ff2600"/>
          <w:shd w:val="clear" w:color="auto" w:fill="ffffff"/>
        </w:rPr>
      </w:pPr>
      <w:r>
        <w:rPr>
          <w:u w:color="ff2600"/>
          <w:shd w:val="clear" w:color="auto" w:fill="ffffff"/>
          <w:rtl w:val="0"/>
          <w:lang w:val="en-US"/>
        </w:rPr>
        <w:t>Take a look at your life - what ever stage you are at - and think where could you make room to do this:</w:t>
      </w:r>
    </w:p>
    <w:p>
      <w:pPr>
        <w:pStyle w:val="Normal.0"/>
        <w:numPr>
          <w:ilvl w:val="0"/>
          <w:numId w:val="3"/>
        </w:numPr>
        <w:rPr>
          <w:u w:color="ff2600"/>
          <w:shd w:val="clear" w:color="auto" w:fill="ffffff"/>
          <w:lang w:val="en-US"/>
        </w:rPr>
      </w:pPr>
      <w:r>
        <w:rPr>
          <w:u w:color="ff2600"/>
          <w:shd w:val="clear" w:color="auto" w:fill="ffffff"/>
          <w:rtl w:val="0"/>
          <w:lang w:val="en-US"/>
        </w:rPr>
        <w:t>how could you step out of your comfort zone?</w:t>
      </w:r>
    </w:p>
    <w:p>
      <w:pPr>
        <w:pStyle w:val="Normal.0"/>
        <w:ind w:left="382" w:firstLine="0"/>
        <w:rPr>
          <w:u w:color="ff2600"/>
          <w:shd w:val="clear" w:color="auto" w:fill="ffffff"/>
        </w:rPr>
      </w:pPr>
      <w:r>
        <w:rPr>
          <w:u w:color="ff2600"/>
          <w:shd w:val="clear" w:color="auto" w:fill="ffffff"/>
          <w:rtl w:val="0"/>
          <w:lang w:val="en-US"/>
        </w:rPr>
        <w:t>(for Emma this was a simple decision to pray on her way to the supermarket asking for opportunities for conversations)</w:t>
      </w:r>
    </w:p>
    <w:p>
      <w:pPr>
        <w:pStyle w:val="Normal.0"/>
        <w:ind w:left="382" w:firstLine="0"/>
        <w:rPr>
          <w:u w:color="ff2600"/>
          <w:shd w:val="clear" w:color="auto" w:fill="ffffff"/>
        </w:rPr>
      </w:pPr>
      <w:r>
        <w:rPr>
          <w:u w:color="ff2600"/>
          <w:shd w:val="clear" w:color="auto" w:fill="ffffff"/>
          <w:rtl w:val="0"/>
          <w:lang w:val="en-US"/>
        </w:rPr>
        <w:t xml:space="preserve">Share you ideas, pray for one another </w:t>
      </w:r>
      <w:r>
        <w:rPr>
          <w:u w:color="ff2600"/>
          <w:shd w:val="clear" w:color="auto" w:fill="ffffff"/>
          <w:rtl w:val="0"/>
          <w:lang w:val="en-US"/>
        </w:rPr>
        <w:t xml:space="preserve">… </w:t>
      </w:r>
      <w:r>
        <w:rPr>
          <w:u w:color="ff2600"/>
          <w:shd w:val="clear" w:color="auto" w:fill="ffffff"/>
          <w:rtl w:val="0"/>
          <w:lang w:val="en-US"/>
        </w:rPr>
        <w:t>and why not reflect on how this has gone next week.</w:t>
      </w:r>
    </w:p>
    <w:p>
      <w:pPr>
        <w:pStyle w:val="Normal.0"/>
        <w:rPr>
          <w:u w:color="ff2600"/>
          <w:shd w:val="clear" w:color="auto" w:fill="ffffff"/>
        </w:rPr>
      </w:pPr>
    </w:p>
    <w:p>
      <w:pPr>
        <w:pStyle w:val="Normal.0"/>
        <w:rPr>
          <w:u w:color="ff2600"/>
          <w:shd w:val="clear" w:color="auto" w:fill="ffffff"/>
        </w:rPr>
      </w:pPr>
      <w:r>
        <w:rPr>
          <w:u w:color="ff2600"/>
          <w:shd w:val="clear" w:color="auto" w:fill="ffffff"/>
          <w:rtl w:val="0"/>
          <w:lang w:val="en-US"/>
        </w:rPr>
        <w:t xml:space="preserve">Verse 31, Paul tells us to </w:t>
      </w:r>
      <w:r>
        <w:rPr>
          <w:u w:color="ff2600"/>
          <w:shd w:val="clear" w:color="auto" w:fill="ffffff"/>
          <w:rtl w:val="0"/>
          <w:lang w:val="en-US"/>
        </w:rPr>
        <w:t>“</w:t>
      </w:r>
      <w:r>
        <w:rPr>
          <w:u w:color="ff2600"/>
          <w:shd w:val="clear" w:color="auto" w:fill="ffffff"/>
          <w:rtl w:val="0"/>
          <w:lang w:val="en-US"/>
        </w:rPr>
        <w:t>eagerly desire</w:t>
      </w:r>
      <w:r>
        <w:rPr>
          <w:u w:color="ff2600"/>
          <w:shd w:val="clear" w:color="auto" w:fill="ffffff"/>
          <w:rtl w:val="0"/>
          <w:lang w:val="en-US"/>
        </w:rPr>
        <w:t xml:space="preserve">” </w:t>
      </w:r>
      <w:r>
        <w:rPr>
          <w:u w:color="ff2600"/>
          <w:shd w:val="clear" w:color="auto" w:fill="ffffff"/>
          <w:rtl w:val="0"/>
          <w:lang w:val="en-US"/>
        </w:rPr>
        <w:t>these gifts - it would be great if you could spend some time as a group asking the Lord to bless you with those gifts that will make you unique.</w:t>
      </w:r>
    </w:p>
    <w:p>
      <w:pPr>
        <w:pStyle w:val="Normal.0"/>
        <w:rPr>
          <w:u w:color="ff2600"/>
          <w:shd w:val="clear" w:color="auto" w:fill="ffffff"/>
        </w:rPr>
      </w:pPr>
    </w:p>
    <w:p>
      <w:pPr>
        <w:pStyle w:val="Normal.0"/>
        <w:rPr>
          <w:rFonts w:ascii="Calibri" w:cs="Calibri" w:hAnsi="Calibri" w:eastAsia="Calibri"/>
          <w:u w:color="ff2600"/>
        </w:rPr>
      </w:pPr>
      <w:r>
        <w:rPr>
          <w:rFonts w:ascii="Calibri" w:cs="Calibri" w:hAnsi="Calibri" w:eastAsia="Calibri"/>
          <w:u w:color="ff2600"/>
          <w:rtl w:val="0"/>
          <w:lang w:val="en-US"/>
        </w:rPr>
        <w:t>ALLOW TIME FOR THE HOLY SPIRIT TO WORK AMONGST YOU</w:t>
      </w:r>
      <w:r>
        <w:rPr>
          <w:rFonts w:ascii="Calibri" w:cs="Calibri" w:hAnsi="Calibri" w:eastAsia="Calibri"/>
          <w:u w:color="ff2600"/>
          <w:rtl w:val="0"/>
          <w:lang w:val="en-US"/>
        </w:rPr>
        <w:t xml:space="preserve"> - </w:t>
      </w:r>
    </w:p>
    <w:p>
      <w:pPr>
        <w:pStyle w:val="Normal.0"/>
        <w:rPr>
          <w:rFonts w:ascii="Calibri" w:cs="Calibri" w:hAnsi="Calibri" w:eastAsia="Calibri"/>
          <w:u w:color="ff2600"/>
        </w:rPr>
      </w:pPr>
      <w:r>
        <w:rPr>
          <w:rFonts w:ascii="Calibri" w:cs="Calibri" w:hAnsi="Calibri" w:eastAsia="Calibri"/>
          <w:u w:color="ff2600"/>
          <w:rtl w:val="0"/>
          <w:lang w:val="en-US"/>
        </w:rPr>
        <w:t>Here is a link to the a song you might want to play for reflection time</w:t>
      </w:r>
    </w:p>
    <w:p>
      <w:pPr>
        <w:pStyle w:val="Normal.0"/>
        <w:rPr>
          <w:rFonts w:ascii="Calibri" w:cs="Calibri" w:hAnsi="Calibri" w:eastAsia="Calibri"/>
          <w:u w:color="ff2600"/>
        </w:rPr>
      </w:pPr>
    </w:p>
    <w:p>
      <w:pPr>
        <w:pStyle w:val="Normal.0"/>
        <w:rPr>
          <w:rFonts w:ascii="Calibri" w:cs="Calibri" w:hAnsi="Calibri" w:eastAsia="Calibri"/>
          <w:u w:color="ff2600"/>
        </w:rPr>
      </w:pPr>
      <w:r>
        <w:rPr>
          <w:rStyle w:val="Hyperlink.0"/>
        </w:rPr>
        <w:fldChar w:fldCharType="begin" w:fldLock="0"/>
      </w:r>
      <w:r>
        <w:rPr>
          <w:rStyle w:val="Hyperlink.0"/>
        </w:rPr>
        <w:instrText xml:space="preserve"> HYPERLINK "https://www.youtube.com/watch?v=MMJne6wUoag"</w:instrText>
      </w:r>
      <w:r>
        <w:rPr>
          <w:rStyle w:val="Hyperlink.0"/>
        </w:rPr>
        <w:fldChar w:fldCharType="separate" w:fldLock="0"/>
      </w:r>
      <w:r>
        <w:rPr>
          <w:rStyle w:val="Hyperlink.0"/>
          <w:rtl w:val="0"/>
        </w:rPr>
        <w:t>https://www.youtube.com/watch?v=MMJne6wUoag</w:t>
      </w:r>
      <w:r>
        <w:rPr/>
        <w:fldChar w:fldCharType="end" w:fldLock="0"/>
      </w:r>
    </w:p>
    <w:p>
      <w:pPr>
        <w:pStyle w:val="Normal.0"/>
        <w:rPr>
          <w:rFonts w:ascii="Calibri" w:cs="Calibri" w:hAnsi="Calibri" w:eastAsia="Calibri"/>
          <w:u w:color="ff2600"/>
        </w:rPr>
      </w:pPr>
    </w:p>
    <w:p>
      <w:pPr>
        <w:pStyle w:val="Normal.0"/>
      </w:pPr>
      <w:r>
        <w:rPr>
          <w:rFonts w:ascii="Calibri" w:cs="Calibri" w:hAnsi="Calibri" w:eastAsia="Calibri"/>
          <w:u w:color="ff2600"/>
          <w:rtl w:val="0"/>
          <w:lang w:val="en-US"/>
        </w:rPr>
        <w:t>May I take this opportunity to encourage you if you feel that you have stepped out in faith this week and seen God at work - if you have a testimony that you feel would encourage the Church family and bring glory to God then we would love you to contact Rachael Bell (</w:t>
      </w:r>
      <w:r>
        <w:rPr>
          <w:rStyle w:val="Hyperlink.0"/>
        </w:rPr>
        <w:fldChar w:fldCharType="begin" w:fldLock="0"/>
      </w:r>
      <w:r>
        <w:rPr>
          <w:rStyle w:val="Hyperlink.0"/>
        </w:rPr>
        <w:instrText xml:space="preserve"> HYPERLINK "mailto:churchillheath@mac.com"</w:instrText>
      </w:r>
      <w:r>
        <w:rPr>
          <w:rStyle w:val="Hyperlink.0"/>
        </w:rPr>
        <w:fldChar w:fldCharType="separate" w:fldLock="0"/>
      </w:r>
      <w:r>
        <w:rPr>
          <w:rStyle w:val="Hyperlink.0"/>
          <w:rtl w:val="0"/>
        </w:rPr>
        <w:t>churchillheath@mac.com</w:t>
      </w:r>
      <w:r>
        <w:rPr/>
        <w:fldChar w:fldCharType="end" w:fldLock="0"/>
      </w:r>
      <w:r>
        <w:rPr>
          <w:rFonts w:ascii="Calibri" w:cs="Calibri" w:hAnsi="Calibri" w:eastAsia="Calibri"/>
          <w:u w:color="ff2600"/>
          <w:rtl w:val="0"/>
          <w:lang w:val="en-US"/>
        </w:rPr>
        <w:t>) or James (</w:t>
      </w:r>
      <w:r>
        <w:rPr>
          <w:rStyle w:val="Hyperlink.0"/>
        </w:rPr>
        <w:fldChar w:fldCharType="begin" w:fldLock="0"/>
      </w:r>
      <w:r>
        <w:rPr>
          <w:rStyle w:val="Hyperlink.0"/>
        </w:rPr>
        <w:instrText xml:space="preserve"> HYPERLINK "mailto:vicar@stmaryscnorton.com"</w:instrText>
      </w:r>
      <w:r>
        <w:rPr>
          <w:rStyle w:val="Hyperlink.0"/>
        </w:rPr>
        <w:fldChar w:fldCharType="separate" w:fldLock="0"/>
      </w:r>
      <w:r>
        <w:rPr>
          <w:rStyle w:val="Hyperlink.0"/>
          <w:rtl w:val="0"/>
        </w:rPr>
        <w:t>vicar@stmaryscnorton.com</w:t>
      </w:r>
      <w:r>
        <w:rPr/>
        <w:fldChar w:fldCharType="end" w:fldLock="0"/>
      </w:r>
      <w:r>
        <w:rPr>
          <w:rFonts w:ascii="Calibri" w:cs="Calibri" w:hAnsi="Calibri" w:eastAsia="Calibri"/>
          <w:u w:color="ff2600"/>
          <w:rtl w:val="0"/>
          <w:lang w:val="en-US"/>
        </w:rPr>
        <w:t>).</w:t>
      </w:r>
    </w:p>
    <w:sectPr>
      <w:headerReference w:type="default" r:id="rId8"/>
      <w:footerReference w:type="default" r:id="rId9"/>
      <w:type w:val="continuous"/>
      <w:pgSz w:w="11900" w:h="16840" w:orient="portrait"/>
      <w:pgMar w:top="851" w:right="849" w:bottom="1276" w:left="1418" w:header="720" w:footer="22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p>
  <w:p>
    <w:pPr>
      <w:pStyle w:val="Footer"/>
      <w:jc w:val="center"/>
    </w:pPr>
    <w:r>
      <w:rPr/>
      <w:fldChar w:fldCharType="begin" w:fldLock="0"/>
    </w:r>
    <w:r>
      <w:instrText xml:space="preserve"> PAGE </w:instrText>
    </w:r>
    <w:r>
      <w:rPr/>
      <w:fldChar w:fldCharType="separate" w:fldLock="0"/>
    </w:r>
    <w:r>
      <w:t>3</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p>
  <w:p>
    <w:pPr>
      <w:pStyle w:val="Footer"/>
      <w:jc w:val="center"/>
    </w:pPr>
    <w:r>
      <w:rPr/>
      <w:fldChar w:fldCharType="begin" w:fldLock="0"/>
    </w:r>
    <w:r>
      <w:instrText xml:space="preserve"> PAGE </w:instrText>
    </w:r>
    <w:r>
      <w:rPr/>
      <w:fldChar w:fldCharType="separate" w:fldLock="0"/>
    </w:r>
    <w:r>
      <w:t>3</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p>
  <w:p>
    <w:pPr>
      <w:pStyle w:val="Footer"/>
      <w:jc w:val="center"/>
    </w:pP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color w:val="ff26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0"/>
      <w:bCs w:val="0"/>
      <w:color w:val="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